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34" w:rsidRPr="00017B5E" w:rsidRDefault="0017724A" w:rsidP="00572978">
      <w:pPr>
        <w:pStyle w:val="Textkrper"/>
        <w:tabs>
          <w:tab w:val="left" w:pos="3402"/>
          <w:tab w:val="left" w:pos="6237"/>
        </w:tabs>
        <w:spacing w:line="600" w:lineRule="auto"/>
        <w:ind w:right="-285"/>
        <w:rPr>
          <w:b/>
          <w:color w:val="61B01F"/>
          <w:sz w:val="28"/>
          <w:szCs w:val="28"/>
        </w:rPr>
      </w:pPr>
      <w:r w:rsidRPr="00017B5E">
        <w:rPr>
          <w:b/>
          <w:color w:val="61B01F"/>
          <w:sz w:val="28"/>
        </w:rPr>
        <w:t>PRESS RELEASE</w:t>
      </w:r>
    </w:p>
    <w:p w:rsidR="00D65662" w:rsidRPr="00D65662" w:rsidRDefault="00D65662" w:rsidP="00D65662">
      <w:pPr>
        <w:spacing w:line="360" w:lineRule="auto"/>
        <w:jc w:val="both"/>
        <w:rPr>
          <w:rFonts w:ascii="Arial" w:hAnsi="Arial" w:cs="Arial"/>
          <w:b/>
        </w:rPr>
      </w:pPr>
      <w:r w:rsidRPr="00D65662">
        <w:rPr>
          <w:rFonts w:ascii="Arial" w:hAnsi="Arial" w:cs="Arial"/>
          <w:b/>
        </w:rPr>
        <w:t xml:space="preserve">Perfect for </w:t>
      </w:r>
      <w:r w:rsidR="007664BE">
        <w:rPr>
          <w:rFonts w:ascii="Arial" w:hAnsi="Arial" w:cs="Arial"/>
          <w:b/>
        </w:rPr>
        <w:t xml:space="preserve">Demanding </w:t>
      </w:r>
      <w:r w:rsidRPr="00D65662">
        <w:rPr>
          <w:rFonts w:ascii="Arial" w:hAnsi="Arial" w:cs="Arial"/>
          <w:b/>
        </w:rPr>
        <w:t xml:space="preserve">OEM Applications </w:t>
      </w:r>
    </w:p>
    <w:p w:rsidR="00D65662" w:rsidRPr="00D65662" w:rsidRDefault="00D65662" w:rsidP="00D65662">
      <w:pPr>
        <w:pStyle w:val="berschrift2"/>
        <w:spacing w:line="360" w:lineRule="auto"/>
        <w:jc w:val="both"/>
        <w:rPr>
          <w:sz w:val="28"/>
        </w:rPr>
      </w:pPr>
      <w:r w:rsidRPr="00D65662">
        <w:rPr>
          <w:sz w:val="28"/>
        </w:rPr>
        <w:t>Miniature Dew Point Transmitter for Refrigeration Dryers</w:t>
      </w:r>
    </w:p>
    <w:p w:rsidR="00D65662" w:rsidRPr="00D65662" w:rsidRDefault="00C15DE1" w:rsidP="00D65662">
      <w:pPr>
        <w:pStyle w:val="Textkrper2"/>
        <w:rPr>
          <w:b/>
        </w:rPr>
      </w:pPr>
      <w:r>
        <w:rPr>
          <w:b/>
        </w:rPr>
        <w:t>(Engerwitzdorf, 18</w:t>
      </w:r>
      <w:r w:rsidR="00D65662" w:rsidRPr="00D65662">
        <w:rPr>
          <w:b/>
        </w:rPr>
        <w:t>.</w:t>
      </w:r>
      <w:r>
        <w:rPr>
          <w:b/>
        </w:rPr>
        <w:t>11</w:t>
      </w:r>
      <w:r w:rsidR="00D65662" w:rsidRPr="00D65662">
        <w:rPr>
          <w:b/>
        </w:rPr>
        <w:t xml:space="preserve">.2014) The EE354 </w:t>
      </w:r>
      <w:r w:rsidR="007664BE">
        <w:rPr>
          <w:b/>
        </w:rPr>
        <w:t xml:space="preserve">in-line transmitter </w:t>
      </w:r>
      <w:r w:rsidR="00D65662" w:rsidRPr="00D65662">
        <w:rPr>
          <w:b/>
        </w:rPr>
        <w:t xml:space="preserve">from E+E Elektronik is </w:t>
      </w:r>
      <w:r w:rsidR="00A96ABF">
        <w:rPr>
          <w:b/>
        </w:rPr>
        <w:t>specifically</w:t>
      </w:r>
      <w:r w:rsidR="00D65662" w:rsidRPr="00D65662">
        <w:rPr>
          <w:b/>
        </w:rPr>
        <w:t xml:space="preserve"> optimized for dew point monitoring of refrigeration dryers. The high accuracy and excellent long-term stability make the transmitter a perfect solution for OEM manufacturers. Due to its compact design and small dimensions the EE354 is ideal for use in </w:t>
      </w:r>
      <w:r w:rsidR="00944725" w:rsidRPr="007664BE">
        <w:rPr>
          <w:b/>
        </w:rPr>
        <w:t>harsh</w:t>
      </w:r>
      <w:r w:rsidR="00944725">
        <w:rPr>
          <w:b/>
        </w:rPr>
        <w:t xml:space="preserve"> </w:t>
      </w:r>
      <w:r w:rsidR="00D65662" w:rsidRPr="00D65662">
        <w:rPr>
          <w:b/>
        </w:rPr>
        <w:t xml:space="preserve">applications with space </w:t>
      </w:r>
      <w:r w:rsidR="007664BE" w:rsidRPr="007664BE">
        <w:rPr>
          <w:b/>
        </w:rPr>
        <w:t>constraints</w:t>
      </w:r>
      <w:r w:rsidR="00D65662" w:rsidRPr="00D65662">
        <w:rPr>
          <w:b/>
        </w:rPr>
        <w:t>.</w:t>
      </w:r>
    </w:p>
    <w:p w:rsidR="00D65662" w:rsidRDefault="00D65662" w:rsidP="00DE34E7">
      <w:pPr>
        <w:pStyle w:val="Textkrper2"/>
        <w:rPr>
          <w:b/>
        </w:rPr>
      </w:pPr>
    </w:p>
    <w:p w:rsidR="00D65662" w:rsidRPr="00D65662" w:rsidRDefault="00D65662" w:rsidP="00D65662">
      <w:pPr>
        <w:pStyle w:val="Textkrper2"/>
      </w:pPr>
      <w:r w:rsidRPr="00D65662">
        <w:t>The EE354 is suitable for dew point monit</w:t>
      </w:r>
      <w:r w:rsidR="007664BE">
        <w:t>oring in the range of -20</w:t>
      </w:r>
      <w:r w:rsidRPr="00D65662">
        <w:t>°</w:t>
      </w:r>
      <w:r w:rsidR="00944725">
        <w:t>...</w:t>
      </w:r>
      <w:r w:rsidR="007664BE">
        <w:t>50°</w:t>
      </w:r>
      <w:r w:rsidRPr="00D65662">
        <w:t>C</w:t>
      </w:r>
      <w:r w:rsidR="007664BE">
        <w:t> </w:t>
      </w:r>
      <w:r w:rsidRPr="00D65662">
        <w:t>Td</w:t>
      </w:r>
      <w:r w:rsidR="00944725">
        <w:t xml:space="preserve"> </w:t>
      </w:r>
      <w:r w:rsidR="00944725" w:rsidRPr="00944725">
        <w:rPr>
          <w:lang w:val="en-US"/>
        </w:rPr>
        <w:t>(-4...122</w:t>
      </w:r>
      <w:r w:rsidR="007664BE">
        <w:rPr>
          <w:lang w:val="en-US"/>
        </w:rPr>
        <w:t>°F </w:t>
      </w:r>
      <w:r w:rsidR="00944725" w:rsidRPr="00944725">
        <w:rPr>
          <w:lang w:val="en-US"/>
        </w:rPr>
        <w:t>Td)</w:t>
      </w:r>
      <w:r w:rsidRPr="00944725">
        <w:t>.</w:t>
      </w:r>
      <w:r w:rsidRPr="00D65662">
        <w:t xml:space="preserve"> It </w:t>
      </w:r>
      <w:r w:rsidR="00A96ABF">
        <w:t>features</w:t>
      </w:r>
      <w:r w:rsidR="007664BE">
        <w:t xml:space="preserve"> a high accuracy of ±</w:t>
      </w:r>
      <w:r w:rsidR="00944725">
        <w:t>1</w:t>
      </w:r>
      <w:r w:rsidR="007664BE">
        <w:t xml:space="preserve">°C </w:t>
      </w:r>
      <w:r w:rsidR="00944725" w:rsidRPr="00944725">
        <w:rPr>
          <w:lang w:val="en-US"/>
        </w:rPr>
        <w:t>(±1.8°F</w:t>
      </w:r>
      <w:r w:rsidR="007664BE">
        <w:rPr>
          <w:lang w:val="en-US"/>
        </w:rPr>
        <w:t> </w:t>
      </w:r>
      <w:r w:rsidR="00944725" w:rsidRPr="00944725">
        <w:rPr>
          <w:lang w:val="en-US"/>
        </w:rPr>
        <w:t>Td</w:t>
      </w:r>
      <w:r w:rsidR="00944725" w:rsidRPr="00F14ABA">
        <w:rPr>
          <w:sz w:val="16"/>
          <w:szCs w:val="16"/>
          <w:lang w:val="en-US"/>
        </w:rPr>
        <w:t>)</w:t>
      </w:r>
      <w:r w:rsidRPr="00D65662">
        <w:t xml:space="preserve"> in the typical operating range of</w:t>
      </w:r>
      <w:r w:rsidR="007664BE">
        <w:t xml:space="preserve"> a refrigeration dryer (-3...20</w:t>
      </w:r>
      <w:r w:rsidRPr="00D65662">
        <w:t>°C</w:t>
      </w:r>
      <w:r w:rsidR="007664BE">
        <w:t> </w:t>
      </w:r>
      <w:r w:rsidRPr="007664BE">
        <w:t>Td</w:t>
      </w:r>
      <w:r w:rsidR="007664BE" w:rsidRPr="007664BE">
        <w:t xml:space="preserve"> / </w:t>
      </w:r>
      <w:r w:rsidR="007664BE" w:rsidRPr="007664BE">
        <w:rPr>
          <w:lang w:val="en-US"/>
        </w:rPr>
        <w:t>26.6...68°F</w:t>
      </w:r>
      <w:r w:rsidR="007664BE">
        <w:rPr>
          <w:lang w:val="en-US"/>
        </w:rPr>
        <w:t> </w:t>
      </w:r>
      <w:r w:rsidR="007664BE" w:rsidRPr="007664BE">
        <w:rPr>
          <w:lang w:val="en-US"/>
        </w:rPr>
        <w:t>Td</w:t>
      </w:r>
      <w:r w:rsidRPr="007664BE">
        <w:t>).</w:t>
      </w:r>
      <w:r w:rsidRPr="00D65662">
        <w:t xml:space="preserve"> The built-in humidity sensor HC1000 is highly resistant to compressor oil and other chemicals. The robust, IP65 stainless steel enclosure is another quality feature of</w:t>
      </w:r>
      <w:r w:rsidR="00255C03">
        <w:t xml:space="preserve"> the</w:t>
      </w:r>
      <w:r w:rsidRPr="00D65662">
        <w:t xml:space="preserve"> EE354. </w:t>
      </w:r>
    </w:p>
    <w:p w:rsidR="00D65662" w:rsidRPr="00D65662" w:rsidRDefault="00D65662" w:rsidP="00D65662">
      <w:pPr>
        <w:pStyle w:val="Textkrper2"/>
      </w:pPr>
    </w:p>
    <w:p w:rsidR="00D65662" w:rsidRPr="00D65662" w:rsidRDefault="00D65662" w:rsidP="00D65662">
      <w:pPr>
        <w:pStyle w:val="Textkrper2"/>
      </w:pPr>
      <w:r w:rsidRPr="00D65662">
        <w:t xml:space="preserve">The measured values </w:t>
      </w:r>
      <w:r w:rsidR="007664BE">
        <w:t>are available on a analog 4-20 </w:t>
      </w:r>
      <w:r w:rsidRPr="00D65662">
        <w:t>mA output and a digital Modbus RTU interface.</w:t>
      </w:r>
    </w:p>
    <w:p w:rsidR="00D65662" w:rsidRPr="00D65662" w:rsidRDefault="00D65662" w:rsidP="00D65662">
      <w:pPr>
        <w:pStyle w:val="Textkrper2"/>
      </w:pPr>
      <w:r w:rsidRPr="00D65662">
        <w:t>Using the free configuration software and</w:t>
      </w:r>
      <w:r w:rsidR="007664BE">
        <w:t xml:space="preserve"> the optional Modbus </w:t>
      </w:r>
      <w:r w:rsidR="00A96ABF">
        <w:t>USB converter</w:t>
      </w:r>
      <w:r w:rsidRPr="00D65662">
        <w:t xml:space="preserve"> the scaling of the analog output can be modified. This also permits one and two-point adjustments by the user. </w:t>
      </w:r>
    </w:p>
    <w:p w:rsidR="00D65662" w:rsidRPr="00D65662" w:rsidRDefault="00D65662" w:rsidP="00D65662">
      <w:pPr>
        <w:pStyle w:val="Textkrper2"/>
      </w:pPr>
    </w:p>
    <w:p w:rsidR="00D65662" w:rsidRPr="00D65662" w:rsidRDefault="007664BE" w:rsidP="00D65662">
      <w:pPr>
        <w:pStyle w:val="Textkrper2"/>
      </w:pPr>
      <w:r>
        <w:t>A ½ </w:t>
      </w:r>
      <w:r w:rsidR="00D65662" w:rsidRPr="00D65662">
        <w:t xml:space="preserve">"ISO or NPT thread and the standard M12x1 connector for electrical connection </w:t>
      </w:r>
      <w:r w:rsidR="00A96ABF">
        <w:t>all</w:t>
      </w:r>
      <w:r w:rsidR="00D65662" w:rsidRPr="00D65662">
        <w:t xml:space="preserve"> facilitate quick and easy integration into the measuring task.</w:t>
      </w:r>
    </w:p>
    <w:p w:rsidR="00D65662" w:rsidRDefault="00D65662" w:rsidP="00DE34E7">
      <w:pPr>
        <w:pStyle w:val="Textkrper2"/>
        <w:rPr>
          <w:b/>
          <w:lang w:val="en-US"/>
        </w:rPr>
      </w:pPr>
    </w:p>
    <w:p w:rsidR="00DE34E7" w:rsidRDefault="00DE34E7" w:rsidP="007908F8">
      <w:pPr>
        <w:jc w:val="both"/>
        <w:rPr>
          <w:rFonts w:ascii="Arial" w:hAnsi="Arial"/>
        </w:rPr>
      </w:pPr>
    </w:p>
    <w:p w:rsidR="00DE34E7" w:rsidRPr="00017B5E" w:rsidRDefault="00DE34E7" w:rsidP="007908F8">
      <w:pPr>
        <w:jc w:val="both"/>
        <w:rPr>
          <w:rFonts w:ascii="Arial" w:hAnsi="Arial"/>
        </w:rPr>
      </w:pPr>
    </w:p>
    <w:p w:rsidR="007908F8" w:rsidRPr="00017B5E" w:rsidRDefault="007908F8" w:rsidP="007908F8">
      <w:pPr>
        <w:pStyle w:val="Textkrper2"/>
      </w:pPr>
      <w:r w:rsidRPr="00017B5E">
        <w:t xml:space="preserve">Characters: </w:t>
      </w:r>
      <w:r w:rsidR="000A25C2">
        <w:t>1125</w:t>
      </w:r>
      <w:r w:rsidRPr="00017B5E">
        <w:t xml:space="preserve"> (excluding spaces)</w:t>
      </w:r>
    </w:p>
    <w:p w:rsidR="007908F8" w:rsidRPr="00017B5E" w:rsidRDefault="007908F8" w:rsidP="007908F8">
      <w:pPr>
        <w:pStyle w:val="Textkrper2"/>
      </w:pPr>
      <w:r w:rsidRPr="00017B5E">
        <w:t xml:space="preserve">Words: </w:t>
      </w:r>
      <w:r w:rsidR="000A25C2">
        <w:t>204</w:t>
      </w:r>
    </w:p>
    <w:p w:rsidR="007908F8" w:rsidRDefault="007908F8" w:rsidP="007908F8">
      <w:pPr>
        <w:pStyle w:val="Textkrper2"/>
      </w:pPr>
    </w:p>
    <w:p w:rsidR="00317035" w:rsidRPr="00017B5E" w:rsidRDefault="00317035" w:rsidP="007908F8">
      <w:pPr>
        <w:pStyle w:val="Textkrper2"/>
      </w:pPr>
    </w:p>
    <w:p w:rsidR="00317035" w:rsidRDefault="00BB3C7F" w:rsidP="00572978">
      <w:pPr>
        <w:pStyle w:val="berschrift2"/>
        <w:spacing w:line="480" w:lineRule="auto"/>
        <w:rPr>
          <w:sz w:val="20"/>
        </w:rPr>
      </w:pPr>
      <w:r w:rsidRPr="00017B5E">
        <w:rPr>
          <w:sz w:val="20"/>
        </w:rPr>
        <w:t>Images:</w:t>
      </w:r>
      <w:r w:rsidR="0079688F" w:rsidRPr="0079688F">
        <w:rPr>
          <w:b w:val="0"/>
          <w:noProof/>
        </w:rPr>
        <w:t xml:space="preserve"> </w:t>
      </w:r>
    </w:p>
    <w:p w:rsidR="00D65662" w:rsidRDefault="00C71C74" w:rsidP="00D65662">
      <w:pPr>
        <w:rPr>
          <w:noProof/>
          <w:lang w:val="de-DE" w:eastAsia="de-DE" w:bidi="ar-SA"/>
        </w:rPr>
      </w:pPr>
      <w:r w:rsidRPr="00C71C74">
        <w:rPr>
          <w:noProof/>
          <w:lang w:val="de-DE" w:eastAsia="de-DE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alt="EE354_72dpi_RGB.jpg" style="width:255pt;height:170.25pt;visibility:visible;mso-wrap-style:square">
            <v:imagedata r:id="rId7" o:title="EE354_72dpi_RGB"/>
          </v:shape>
        </w:pict>
      </w:r>
    </w:p>
    <w:p w:rsidR="00187B01" w:rsidRPr="00D65662" w:rsidRDefault="004C2458" w:rsidP="00D65662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en-US"/>
        </w:rPr>
      </w:pPr>
      <w:r w:rsidRPr="00D65662">
        <w:rPr>
          <w:sz w:val="20"/>
          <w:u w:val="single"/>
          <w:lang w:val="en-US"/>
        </w:rPr>
        <w:t>Figure 1</w:t>
      </w:r>
      <w:r w:rsidRPr="00D65662">
        <w:rPr>
          <w:sz w:val="20"/>
          <w:lang w:val="en-US"/>
        </w:rPr>
        <w:t xml:space="preserve">: </w:t>
      </w:r>
      <w:r w:rsidR="00D65662" w:rsidRPr="00D65662">
        <w:rPr>
          <w:sz w:val="20"/>
          <w:lang w:val="en-US"/>
        </w:rPr>
        <w:t xml:space="preserve">EE354 </w:t>
      </w:r>
      <w:r w:rsidR="007664BE">
        <w:rPr>
          <w:sz w:val="20"/>
          <w:lang w:val="en-US"/>
        </w:rPr>
        <w:t xml:space="preserve">In-Line </w:t>
      </w:r>
      <w:r w:rsidR="00D65662" w:rsidRPr="00D65662">
        <w:rPr>
          <w:sz w:val="20"/>
          <w:lang w:val="en-US"/>
        </w:rPr>
        <w:t>Dew Point Trans</w:t>
      </w:r>
      <w:r w:rsidR="00A96ABF">
        <w:rPr>
          <w:sz w:val="20"/>
          <w:lang w:val="en-US"/>
        </w:rPr>
        <w:t>mitter for Refrigeration Dryers</w:t>
      </w:r>
    </w:p>
    <w:p w:rsidR="00187B01" w:rsidRPr="00D65662" w:rsidRDefault="00187B01" w:rsidP="007908F8">
      <w:pPr>
        <w:pStyle w:val="Textkrper2"/>
        <w:rPr>
          <w:lang w:val="en-US"/>
        </w:rPr>
      </w:pPr>
    </w:p>
    <w:p w:rsidR="00187B01" w:rsidRPr="003E41F5" w:rsidRDefault="00187B01" w:rsidP="007908F8">
      <w:pPr>
        <w:pStyle w:val="Textkrper2"/>
      </w:pPr>
    </w:p>
    <w:p w:rsidR="0040714C" w:rsidRDefault="000404B6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  <w:r w:rsidRPr="007061E5">
        <w:rPr>
          <w:sz w:val="20"/>
          <w:lang w:val="de-DE"/>
        </w:rPr>
        <w:t>Photos: E+E Elektronik GmbH, reprint fr</w:t>
      </w:r>
      <w:r w:rsidRPr="004C2458">
        <w:rPr>
          <w:sz w:val="20"/>
          <w:lang w:val="de-DE"/>
        </w:rPr>
        <w:t>ee of charge</w:t>
      </w:r>
    </w:p>
    <w:p w:rsidR="00317035" w:rsidRDefault="00317035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</w:p>
    <w:p w:rsidR="003E41F5" w:rsidRDefault="003E41F5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</w:p>
    <w:p w:rsidR="003E41F5" w:rsidRPr="004C2458" w:rsidRDefault="003E41F5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</w:p>
    <w:p w:rsidR="00122D34" w:rsidRPr="004C2458" w:rsidRDefault="000404B6" w:rsidP="00572978">
      <w:pPr>
        <w:pStyle w:val="berschrift2"/>
        <w:spacing w:line="480" w:lineRule="auto"/>
        <w:rPr>
          <w:sz w:val="20"/>
          <w:lang w:val="de-DE"/>
        </w:rPr>
      </w:pPr>
      <w:r w:rsidRPr="004C2458">
        <w:rPr>
          <w:sz w:val="20"/>
          <w:lang w:val="de-DE"/>
        </w:rPr>
        <w:t>About E+E Elektronik:</w:t>
      </w:r>
    </w:p>
    <w:p w:rsidR="00942003" w:rsidRPr="00982ABF" w:rsidRDefault="00942003" w:rsidP="00942003">
      <w:pPr>
        <w:pStyle w:val="Textkrper2"/>
        <w:rPr>
          <w:rFonts w:cs="Arial"/>
          <w:lang w:val="en-US"/>
        </w:rPr>
      </w:pPr>
      <w:r w:rsidRPr="00982ABF">
        <w:rPr>
          <w:rFonts w:cs="Arial"/>
          <w:lang w:val="en-US"/>
        </w:rPr>
        <w:t xml:space="preserve">E+E Elektronik GmbH, with headquaters in </w:t>
      </w:r>
      <w:r>
        <w:rPr>
          <w:rFonts w:cs="Arial"/>
          <w:lang w:val="en-US"/>
        </w:rPr>
        <w:t>Engerwitzdorf/</w:t>
      </w:r>
      <w:r w:rsidRPr="00982ABF">
        <w:rPr>
          <w:rFonts w:cs="Arial"/>
          <w:lang w:val="en-US"/>
        </w:rPr>
        <w:t>Austria</w:t>
      </w:r>
      <w:r>
        <w:rPr>
          <w:rFonts w:cs="Arial"/>
          <w:lang w:val="en-US"/>
        </w:rPr>
        <w:t>,</w:t>
      </w:r>
      <w:r w:rsidRPr="00982ABF">
        <w:rPr>
          <w:rFonts w:cs="Arial"/>
          <w:lang w:val="en-US"/>
        </w:rPr>
        <w:t xml:space="preserve"> belongs to the Dr. Johannes Heidenhain GmbH group. With </w:t>
      </w:r>
      <w:r w:rsidR="00A96ABF">
        <w:rPr>
          <w:rFonts w:cs="Arial"/>
          <w:lang w:val="en-US"/>
        </w:rPr>
        <w:t>over</w:t>
      </w:r>
      <w:r>
        <w:rPr>
          <w:rFonts w:cs="Arial"/>
          <w:lang w:val="en-US"/>
        </w:rPr>
        <w:t xml:space="preserve"> </w:t>
      </w:r>
      <w:r w:rsidR="00381326">
        <w:rPr>
          <w:rFonts w:cs="Arial"/>
          <w:lang w:val="en-US"/>
        </w:rPr>
        <w:t>250</w:t>
      </w:r>
      <w:r w:rsidRPr="00982ABF">
        <w:rPr>
          <w:rFonts w:cs="Arial"/>
          <w:lang w:val="en-US"/>
        </w:rPr>
        <w:t xml:space="preserve"> employees, E+E develops and manufactures sensors and </w:t>
      </w:r>
      <w:r>
        <w:rPr>
          <w:rFonts w:cs="Arial"/>
          <w:lang w:val="en-US"/>
        </w:rPr>
        <w:lastRenderedPageBreak/>
        <w:t>transmitters</w:t>
      </w:r>
      <w:r w:rsidRPr="00982ABF">
        <w:rPr>
          <w:rFonts w:cs="Arial"/>
          <w:lang w:val="en-US"/>
        </w:rPr>
        <w:t xml:space="preserve"> for relative humidity, CO2, air velocity and flow as well as humidity calibration systems. The main E+E markets are HVAC, process control and automotive. With an export share of around </w:t>
      </w:r>
      <w:r w:rsidRPr="007061E5">
        <w:rPr>
          <w:rFonts w:cs="Arial"/>
          <w:lang w:val="en-US"/>
        </w:rPr>
        <w:t>97</w:t>
      </w:r>
      <w:r w:rsidR="00722B59" w:rsidRPr="007061E5">
        <w:t> </w:t>
      </w:r>
      <w:r w:rsidRPr="007061E5">
        <w:rPr>
          <w:rFonts w:cs="Arial"/>
          <w:lang w:val="en-US"/>
        </w:rPr>
        <w:t xml:space="preserve">% E+E has branch offices in China, Germany, France, Italy, Korea and the USA as well as an international dealer network. </w:t>
      </w:r>
      <w:r w:rsidR="007061E5" w:rsidRPr="007061E5">
        <w:rPr>
          <w:rFonts w:cs="Arial"/>
          <w:lang w:val="en-US"/>
        </w:rPr>
        <w:t>Aside from operating its own accredited calibration laboratories, E+E Elektronik has been appointed by the Austrian Federal Office for Calibration and Measurement (Bundesamt für Eich- und Vermessungswesen; BEV) as a designated laboratory to supply the national standards for humidity and air velocity.</w:t>
      </w:r>
    </w:p>
    <w:p w:rsidR="000404B6" w:rsidRPr="00017B5E" w:rsidRDefault="000404B6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122D34" w:rsidRPr="00017B5E" w:rsidRDefault="00122D34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E762DB" w:rsidRPr="00017B5E" w:rsidRDefault="00E762DB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E762DB" w:rsidRPr="00094A90" w:rsidRDefault="00E762DB" w:rsidP="00572978">
      <w:pPr>
        <w:pStyle w:val="berschrift2"/>
        <w:spacing w:line="480" w:lineRule="auto"/>
        <w:rPr>
          <w:sz w:val="20"/>
          <w:lang w:val="de-DE"/>
        </w:rPr>
      </w:pPr>
      <w:r w:rsidRPr="00094A90">
        <w:rPr>
          <w:sz w:val="20"/>
          <w:lang w:val="de-DE"/>
        </w:rPr>
        <w:t>Contact:</w:t>
      </w:r>
    </w:p>
    <w:p w:rsidR="005B1189" w:rsidRPr="00094A90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  <w:r w:rsidRPr="00094A90">
        <w:rPr>
          <w:sz w:val="20"/>
          <w:lang w:val="de-DE"/>
        </w:rPr>
        <w:t>E+E Elektronik GmbH</w:t>
      </w:r>
      <w:r w:rsidRPr="00094A90">
        <w:rPr>
          <w:lang w:val="de-DE"/>
        </w:rPr>
        <w:tab/>
      </w:r>
      <w:r w:rsidRPr="00094A90">
        <w:rPr>
          <w:sz w:val="20"/>
          <w:lang w:val="de-DE"/>
        </w:rPr>
        <w:t>T: +43 (0) 7235 605-0</w:t>
      </w:r>
    </w:p>
    <w:p w:rsidR="005B1189" w:rsidRPr="00094A90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  <w:r w:rsidRPr="00094A90">
        <w:rPr>
          <w:sz w:val="20"/>
          <w:lang w:val="de-DE"/>
        </w:rPr>
        <w:t>Langwiesen 7</w:t>
      </w:r>
      <w:r w:rsidRPr="00094A90">
        <w:rPr>
          <w:lang w:val="de-DE"/>
        </w:rPr>
        <w:tab/>
      </w:r>
      <w:r w:rsidRPr="00094A90">
        <w:rPr>
          <w:sz w:val="20"/>
          <w:lang w:val="de-DE"/>
        </w:rPr>
        <w:t>F: +43 (0) 7235 605-8</w:t>
      </w:r>
    </w:p>
    <w:p w:rsidR="005B1189" w:rsidRPr="00094A90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  <w:lang w:val="de-DE"/>
        </w:rPr>
      </w:pPr>
      <w:r w:rsidRPr="00094A90">
        <w:rPr>
          <w:sz w:val="20"/>
          <w:lang w:val="de-DE"/>
        </w:rPr>
        <w:t>A-4209 Engerwitzdorf</w:t>
      </w:r>
      <w:r w:rsidRPr="00094A90">
        <w:rPr>
          <w:lang w:val="de-DE"/>
        </w:rPr>
        <w:tab/>
      </w:r>
      <w:hyperlink r:id="rId8">
        <w:r w:rsidRPr="00094A90">
          <w:rPr>
            <w:rStyle w:val="Hyperlink"/>
            <w:sz w:val="20"/>
            <w:lang w:val="de-DE"/>
          </w:rPr>
          <w:t>info@epluse.at</w:t>
        </w:r>
      </w:hyperlink>
    </w:p>
    <w:p w:rsidR="005B1189" w:rsidRPr="00017B5E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017B5E">
        <w:rPr>
          <w:sz w:val="20"/>
        </w:rPr>
        <w:t>Austria</w:t>
      </w:r>
      <w:r w:rsidRPr="00017B5E">
        <w:tab/>
      </w:r>
      <w:hyperlink r:id="rId9">
        <w:r w:rsidRPr="00017B5E">
          <w:rPr>
            <w:rStyle w:val="Hyperlink"/>
            <w:sz w:val="20"/>
          </w:rPr>
          <w:t>www.epluse.com</w:t>
        </w:r>
      </w:hyperlink>
      <w:r w:rsidRPr="00017B5E">
        <w:rPr>
          <w:sz w:val="20"/>
        </w:rPr>
        <w:t xml:space="preserve"> </w:t>
      </w:r>
    </w:p>
    <w:p w:rsidR="005B1189" w:rsidRPr="00017B5E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5B1189" w:rsidRPr="00017B5E" w:rsidRDefault="005B1189" w:rsidP="007908F8">
      <w:pPr>
        <w:pStyle w:val="Textkrper"/>
        <w:tabs>
          <w:tab w:val="left" w:pos="3402"/>
          <w:tab w:val="left" w:pos="6237"/>
        </w:tabs>
        <w:ind w:right="-285" w:hanging="3402"/>
        <w:rPr>
          <w:sz w:val="20"/>
        </w:rPr>
      </w:pPr>
    </w:p>
    <w:p w:rsidR="002135E3" w:rsidRPr="00017B5E" w:rsidRDefault="00676BA0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017B5E">
        <w:rPr>
          <w:sz w:val="20"/>
        </w:rPr>
        <w:t>Marketing contact:</w:t>
      </w:r>
      <w:r w:rsidRPr="00017B5E">
        <w:tab/>
      </w:r>
      <w:r w:rsidRPr="00017B5E">
        <w:rPr>
          <w:sz w:val="20"/>
        </w:rPr>
        <w:t>Mr. Johannes Fraundorfer</w:t>
      </w:r>
    </w:p>
    <w:p w:rsidR="00122D34" w:rsidRPr="00017B5E" w:rsidRDefault="002135E3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017B5E">
        <w:tab/>
      </w:r>
      <w:r w:rsidRPr="00017B5E">
        <w:rPr>
          <w:sz w:val="20"/>
        </w:rPr>
        <w:t xml:space="preserve">Email: </w:t>
      </w:r>
      <w:hyperlink r:id="rId10">
        <w:r w:rsidRPr="00017B5E">
          <w:rPr>
            <w:rStyle w:val="Hyperlink"/>
            <w:sz w:val="20"/>
          </w:rPr>
          <w:t>johannes.fraundorfer@epluse.at</w:t>
        </w:r>
      </w:hyperlink>
    </w:p>
    <w:p w:rsidR="007908F8" w:rsidRPr="00017B5E" w:rsidRDefault="007908F8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sectPr w:rsidR="007908F8" w:rsidRPr="00017B5E" w:rsidSect="007908F8">
      <w:headerReference w:type="default" r:id="rId11"/>
      <w:footerReference w:type="default" r:id="rId12"/>
      <w:type w:val="continuous"/>
      <w:pgSz w:w="11907" w:h="16840" w:code="9"/>
      <w:pgMar w:top="1417" w:right="1417" w:bottom="1134" w:left="1417" w:header="568" w:footer="720" w:gutter="0"/>
      <w:paperSrc w:first="1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25" w:rsidRDefault="00944725">
      <w:r>
        <w:separator/>
      </w:r>
    </w:p>
  </w:endnote>
  <w:endnote w:type="continuationSeparator" w:id="0">
    <w:p w:rsidR="00944725" w:rsidRDefault="00944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25" w:rsidRPr="00E762DB" w:rsidRDefault="00C71C74" w:rsidP="002135E3">
    <w:pPr>
      <w:jc w:val="right"/>
      <w:rPr>
        <w:rFonts w:ascii="Arial" w:hAnsi="Arial" w:cs="Arial"/>
        <w:sz w:val="16"/>
        <w:szCs w:val="16"/>
      </w:rPr>
    </w:pPr>
    <w:r w:rsidRPr="00E762DB">
      <w:rPr>
        <w:rFonts w:ascii="Arial" w:hAnsi="Arial" w:cs="Arial"/>
        <w:sz w:val="16"/>
        <w:szCs w:val="16"/>
      </w:rPr>
      <w:fldChar w:fldCharType="begin"/>
    </w:r>
    <w:r w:rsidR="00944725" w:rsidRPr="00E762DB">
      <w:rPr>
        <w:rFonts w:ascii="Arial" w:hAnsi="Arial" w:cs="Arial"/>
        <w:sz w:val="16"/>
        <w:szCs w:val="16"/>
      </w:rPr>
      <w:instrText xml:space="preserve"> PAGE </w:instrText>
    </w:r>
    <w:r w:rsidRPr="00E762DB">
      <w:rPr>
        <w:rFonts w:ascii="Arial" w:hAnsi="Arial" w:cs="Arial"/>
        <w:sz w:val="16"/>
        <w:szCs w:val="16"/>
      </w:rPr>
      <w:fldChar w:fldCharType="separate"/>
    </w:r>
    <w:r w:rsidR="000A25C2">
      <w:rPr>
        <w:rFonts w:ascii="Arial" w:hAnsi="Arial" w:cs="Arial"/>
        <w:noProof/>
        <w:sz w:val="16"/>
        <w:szCs w:val="16"/>
      </w:rPr>
      <w:t>1</w:t>
    </w:r>
    <w:r w:rsidRPr="00E762DB">
      <w:rPr>
        <w:rFonts w:ascii="Arial" w:hAnsi="Arial" w:cs="Arial"/>
        <w:sz w:val="16"/>
        <w:szCs w:val="16"/>
      </w:rPr>
      <w:fldChar w:fldCharType="end"/>
    </w:r>
    <w:r w:rsidR="00944725">
      <w:rPr>
        <w:rFonts w:ascii="Arial" w:hAnsi="Arial"/>
        <w:sz w:val="16"/>
      </w:rPr>
      <w:t>/</w:t>
    </w:r>
    <w:r w:rsidRPr="00E762DB">
      <w:rPr>
        <w:rFonts w:ascii="Arial" w:hAnsi="Arial" w:cs="Arial"/>
        <w:sz w:val="16"/>
        <w:szCs w:val="16"/>
      </w:rPr>
      <w:fldChar w:fldCharType="begin"/>
    </w:r>
    <w:r w:rsidR="00944725" w:rsidRPr="00E762DB">
      <w:rPr>
        <w:rFonts w:ascii="Arial" w:hAnsi="Arial" w:cs="Arial"/>
        <w:sz w:val="16"/>
        <w:szCs w:val="16"/>
      </w:rPr>
      <w:instrText xml:space="preserve"> NUMPAGES  </w:instrText>
    </w:r>
    <w:r w:rsidRPr="00E762DB">
      <w:rPr>
        <w:rFonts w:ascii="Arial" w:hAnsi="Arial" w:cs="Arial"/>
        <w:sz w:val="16"/>
        <w:szCs w:val="16"/>
      </w:rPr>
      <w:fldChar w:fldCharType="separate"/>
    </w:r>
    <w:r w:rsidR="000A25C2">
      <w:rPr>
        <w:rFonts w:ascii="Arial" w:hAnsi="Arial" w:cs="Arial"/>
        <w:noProof/>
        <w:sz w:val="16"/>
        <w:szCs w:val="16"/>
      </w:rPr>
      <w:t>2</w:t>
    </w:r>
    <w:r w:rsidRPr="00E762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25" w:rsidRDefault="00944725">
      <w:r>
        <w:separator/>
      </w:r>
    </w:p>
  </w:footnote>
  <w:footnote w:type="continuationSeparator" w:id="0">
    <w:p w:rsidR="00944725" w:rsidRDefault="00944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25" w:rsidRDefault="00C71C74" w:rsidP="00572978">
    <w:pPr>
      <w:pStyle w:val="Kopfzeile"/>
      <w:ind w:left="-680"/>
      <w:rPr>
        <w:szCs w:val="24"/>
      </w:rPr>
    </w:pPr>
    <w:r w:rsidRPr="00C71C74">
      <w:rPr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1.25pt;height:55.5pt">
          <v:imagedata r:id="rId1" o:title="header_pr"/>
        </v:shape>
      </w:pict>
    </w:r>
  </w:p>
  <w:p w:rsidR="00944725" w:rsidRPr="0017724A" w:rsidRDefault="00944725" w:rsidP="007908F8">
    <w:pPr>
      <w:pStyle w:val="Kopfzeile"/>
      <w:rPr>
        <w:rFonts w:ascii="Arial" w:hAnsi="Arial" w:cs="Arial"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4EA"/>
    <w:multiLevelType w:val="hybridMultilevel"/>
    <w:tmpl w:val="135AA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D68"/>
    <w:rsid w:val="00017B5E"/>
    <w:rsid w:val="00017C7E"/>
    <w:rsid w:val="00023099"/>
    <w:rsid w:val="000404B6"/>
    <w:rsid w:val="000506D2"/>
    <w:rsid w:val="000823ED"/>
    <w:rsid w:val="00084052"/>
    <w:rsid w:val="00094A90"/>
    <w:rsid w:val="000A25C2"/>
    <w:rsid w:val="000E0559"/>
    <w:rsid w:val="000E399E"/>
    <w:rsid w:val="000F32A7"/>
    <w:rsid w:val="00116C76"/>
    <w:rsid w:val="00122D34"/>
    <w:rsid w:val="0015235F"/>
    <w:rsid w:val="00156648"/>
    <w:rsid w:val="00160001"/>
    <w:rsid w:val="001600E1"/>
    <w:rsid w:val="0017724A"/>
    <w:rsid w:val="00185F0D"/>
    <w:rsid w:val="00187B01"/>
    <w:rsid w:val="001B0EA9"/>
    <w:rsid w:val="001C2F23"/>
    <w:rsid w:val="001C689E"/>
    <w:rsid w:val="001D6090"/>
    <w:rsid w:val="001F31D0"/>
    <w:rsid w:val="002047B2"/>
    <w:rsid w:val="002135E3"/>
    <w:rsid w:val="00221A2A"/>
    <w:rsid w:val="00255C03"/>
    <w:rsid w:val="00295800"/>
    <w:rsid w:val="002F4E5B"/>
    <w:rsid w:val="00310E23"/>
    <w:rsid w:val="00317035"/>
    <w:rsid w:val="00323C1F"/>
    <w:rsid w:val="00376172"/>
    <w:rsid w:val="00381326"/>
    <w:rsid w:val="00381FF1"/>
    <w:rsid w:val="00385C56"/>
    <w:rsid w:val="00387FFE"/>
    <w:rsid w:val="003A7D68"/>
    <w:rsid w:val="003B3127"/>
    <w:rsid w:val="003B7F48"/>
    <w:rsid w:val="003C5AB4"/>
    <w:rsid w:val="003E41F5"/>
    <w:rsid w:val="004032E8"/>
    <w:rsid w:val="00404364"/>
    <w:rsid w:val="0040714C"/>
    <w:rsid w:val="004320B8"/>
    <w:rsid w:val="004352FC"/>
    <w:rsid w:val="0045730F"/>
    <w:rsid w:val="004929BF"/>
    <w:rsid w:val="004C160E"/>
    <w:rsid w:val="004C2458"/>
    <w:rsid w:val="004D172D"/>
    <w:rsid w:val="004F0068"/>
    <w:rsid w:val="004F3504"/>
    <w:rsid w:val="004F7FE8"/>
    <w:rsid w:val="00507E17"/>
    <w:rsid w:val="00511736"/>
    <w:rsid w:val="00514D4F"/>
    <w:rsid w:val="00517C15"/>
    <w:rsid w:val="00546535"/>
    <w:rsid w:val="00572978"/>
    <w:rsid w:val="005B1189"/>
    <w:rsid w:val="005F06CD"/>
    <w:rsid w:val="00616BC4"/>
    <w:rsid w:val="00657026"/>
    <w:rsid w:val="006578C7"/>
    <w:rsid w:val="00664ABA"/>
    <w:rsid w:val="00676BA0"/>
    <w:rsid w:val="006B0C6F"/>
    <w:rsid w:val="006F14A1"/>
    <w:rsid w:val="006F2196"/>
    <w:rsid w:val="007061E5"/>
    <w:rsid w:val="00710DBC"/>
    <w:rsid w:val="00713401"/>
    <w:rsid w:val="00714588"/>
    <w:rsid w:val="00722B59"/>
    <w:rsid w:val="00732A2E"/>
    <w:rsid w:val="00747216"/>
    <w:rsid w:val="007600BE"/>
    <w:rsid w:val="007664BE"/>
    <w:rsid w:val="007908F8"/>
    <w:rsid w:val="0079688F"/>
    <w:rsid w:val="007F15DF"/>
    <w:rsid w:val="007F4303"/>
    <w:rsid w:val="0081031E"/>
    <w:rsid w:val="008A5545"/>
    <w:rsid w:val="008E7D1F"/>
    <w:rsid w:val="00910BDA"/>
    <w:rsid w:val="009353B2"/>
    <w:rsid w:val="00935CE0"/>
    <w:rsid w:val="009404A2"/>
    <w:rsid w:val="00942003"/>
    <w:rsid w:val="00944725"/>
    <w:rsid w:val="00953707"/>
    <w:rsid w:val="00966EDD"/>
    <w:rsid w:val="00977083"/>
    <w:rsid w:val="00997C36"/>
    <w:rsid w:val="009D4057"/>
    <w:rsid w:val="009E6839"/>
    <w:rsid w:val="009F732F"/>
    <w:rsid w:val="00A03ADA"/>
    <w:rsid w:val="00A07539"/>
    <w:rsid w:val="00A1294F"/>
    <w:rsid w:val="00A45E49"/>
    <w:rsid w:val="00A5229E"/>
    <w:rsid w:val="00A96ABF"/>
    <w:rsid w:val="00AC1528"/>
    <w:rsid w:val="00AC28F2"/>
    <w:rsid w:val="00AC7066"/>
    <w:rsid w:val="00AD5534"/>
    <w:rsid w:val="00AF61AA"/>
    <w:rsid w:val="00B018D1"/>
    <w:rsid w:val="00B150F5"/>
    <w:rsid w:val="00B74CB0"/>
    <w:rsid w:val="00B7693B"/>
    <w:rsid w:val="00B920E2"/>
    <w:rsid w:val="00BB3C7F"/>
    <w:rsid w:val="00BC4302"/>
    <w:rsid w:val="00BF35DB"/>
    <w:rsid w:val="00C15DE1"/>
    <w:rsid w:val="00C16622"/>
    <w:rsid w:val="00C348E6"/>
    <w:rsid w:val="00C51ACB"/>
    <w:rsid w:val="00C561B2"/>
    <w:rsid w:val="00C71C74"/>
    <w:rsid w:val="00C91936"/>
    <w:rsid w:val="00C95BB5"/>
    <w:rsid w:val="00CF31D6"/>
    <w:rsid w:val="00D12BCB"/>
    <w:rsid w:val="00D2069B"/>
    <w:rsid w:val="00D46E7B"/>
    <w:rsid w:val="00D54ACC"/>
    <w:rsid w:val="00D57078"/>
    <w:rsid w:val="00D65662"/>
    <w:rsid w:val="00D66CE2"/>
    <w:rsid w:val="00D73AC5"/>
    <w:rsid w:val="00DD5F63"/>
    <w:rsid w:val="00DE34E7"/>
    <w:rsid w:val="00E11D7B"/>
    <w:rsid w:val="00E1354A"/>
    <w:rsid w:val="00E7341B"/>
    <w:rsid w:val="00E762DB"/>
    <w:rsid w:val="00EB3082"/>
    <w:rsid w:val="00EB5326"/>
    <w:rsid w:val="00EB6B50"/>
    <w:rsid w:val="00EE4397"/>
    <w:rsid w:val="00F027B1"/>
    <w:rsid w:val="00F24D72"/>
    <w:rsid w:val="00F52909"/>
    <w:rsid w:val="00F922D0"/>
    <w:rsid w:val="00F93F81"/>
    <w:rsid w:val="00FB33C6"/>
    <w:rsid w:val="00FC036B"/>
    <w:rsid w:val="00FC61A0"/>
    <w:rsid w:val="00FD5772"/>
    <w:rsid w:val="00FE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1A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FC61A0"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FC61A0"/>
    <w:pPr>
      <w:keepNext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rsid w:val="00FC61A0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C61A0"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FC61A0"/>
    <w:pPr>
      <w:keepNext/>
      <w:jc w:val="right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rsid w:val="00FC61A0"/>
    <w:pPr>
      <w:keepNext/>
      <w:outlineLvl w:val="5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C61A0"/>
    <w:pPr>
      <w:jc w:val="both"/>
    </w:pPr>
    <w:rPr>
      <w:rFonts w:ascii="Arial" w:hAnsi="Arial" w:cs="Arial"/>
      <w:sz w:val="22"/>
    </w:rPr>
  </w:style>
  <w:style w:type="character" w:styleId="Hyperlink">
    <w:name w:val="Hyperlink"/>
    <w:basedOn w:val="Absatz-Standardschriftart"/>
    <w:semiHidden/>
    <w:rsid w:val="00FC61A0"/>
    <w:rPr>
      <w:color w:val="0000FF"/>
      <w:u w:val="single"/>
    </w:rPr>
  </w:style>
  <w:style w:type="paragraph" w:styleId="Kopfzeile">
    <w:name w:val="head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FC61A0"/>
    <w:pPr>
      <w:spacing w:before="120" w:after="120"/>
    </w:pPr>
    <w:rPr>
      <w:b/>
      <w:bCs/>
    </w:rPr>
  </w:style>
  <w:style w:type="paragraph" w:styleId="Textkrper2">
    <w:name w:val="Body Text 2"/>
    <w:basedOn w:val="Standard"/>
    <w:link w:val="Textkrper2Zchn"/>
    <w:semiHidden/>
    <w:rsid w:val="00FC61A0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C15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A45E49"/>
    <w:rPr>
      <w:rFonts w:ascii="Arial" w:hAnsi="Arial"/>
    </w:rPr>
  </w:style>
  <w:style w:type="paragraph" w:styleId="KeinLeerraum">
    <w:name w:val="No Spacing"/>
    <w:uiPriority w:val="1"/>
    <w:qFormat/>
    <w:rsid w:val="00AC7066"/>
    <w:rPr>
      <w:rFonts w:asciiTheme="minorHAnsi" w:eastAsiaTheme="minorHAnsi" w:hAnsiTheme="minorHAnsi" w:cstheme="minorBidi"/>
      <w:sz w:val="22"/>
      <w:szCs w:val="22"/>
    </w:rPr>
  </w:style>
  <w:style w:type="paragraph" w:styleId="Listenabsatz">
    <w:name w:val="List Paragraph"/>
    <w:basedOn w:val="Standard"/>
    <w:uiPriority w:val="34"/>
    <w:qFormat/>
    <w:rsid w:val="00DE34E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DE34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pluse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ohannes.fraundorfer@epluse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pluse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M\Werbung\Presse\01_Presseinformationen\2014\PI_Template_EN_201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PI_Template_EN_2014.dotx</Template>
  <TotalTime>0</TotalTime>
  <Pages>2</Pages>
  <Words>382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Modbus CO2 probe EE871</vt:lpstr>
    </vt:vector>
  </TitlesOfParts>
  <Company>E+E Elektronik</Company>
  <LinksUpToDate>false</LinksUpToDate>
  <CharactersWithSpaces>2732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mailto:johannes.fraundorfer@epluse.at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http://www.epluse.com/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mailto:info@epluse.at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Modbus CO2 probe EE871</dc:title>
  <dc:creator>at3267</dc:creator>
  <cp:lastModifiedBy>at3267</cp:lastModifiedBy>
  <cp:revision>7</cp:revision>
  <cp:lastPrinted>2014-11-06T08:31:00Z</cp:lastPrinted>
  <dcterms:created xsi:type="dcterms:W3CDTF">2014-09-29T07:37:00Z</dcterms:created>
  <dcterms:modified xsi:type="dcterms:W3CDTF">2014-11-18T13:21:00Z</dcterms:modified>
</cp:coreProperties>
</file>