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D34" w:rsidRPr="0017724A" w:rsidRDefault="0017724A" w:rsidP="00572978">
      <w:pPr>
        <w:pStyle w:val="Textkrper"/>
        <w:tabs>
          <w:tab w:val="left" w:pos="3402"/>
          <w:tab w:val="left" w:pos="6237"/>
        </w:tabs>
        <w:spacing w:line="600" w:lineRule="auto"/>
        <w:ind w:right="-285"/>
        <w:rPr>
          <w:b/>
          <w:color w:val="61B01F"/>
          <w:sz w:val="28"/>
          <w:szCs w:val="28"/>
        </w:rPr>
      </w:pPr>
      <w:bookmarkStart w:id="0" w:name="_GoBack"/>
      <w:bookmarkEnd w:id="0"/>
      <w:r>
        <w:rPr>
          <w:b/>
          <w:color w:val="61B01F"/>
          <w:sz w:val="28"/>
        </w:rPr>
        <w:t>PRESS RELEASE</w:t>
      </w:r>
    </w:p>
    <w:p w:rsidR="00AE68C9" w:rsidRPr="003C050C" w:rsidRDefault="00851D25" w:rsidP="003C050C">
      <w:pPr>
        <w:jc w:val="both"/>
        <w:rPr>
          <w:rFonts w:ascii="Arial" w:hAnsi="Arial" w:cs="Arial"/>
          <w:b/>
          <w:sz w:val="28"/>
          <w:szCs w:val="28"/>
        </w:rPr>
      </w:pPr>
      <w:r>
        <w:rPr>
          <w:rFonts w:ascii="Arial" w:hAnsi="Arial"/>
          <w:b/>
          <w:sz w:val="28"/>
        </w:rPr>
        <w:t xml:space="preserve">E+E Elektronik at the </w:t>
      </w:r>
      <w:proofErr w:type="spellStart"/>
      <w:r>
        <w:rPr>
          <w:rFonts w:ascii="Arial" w:hAnsi="Arial"/>
          <w:b/>
          <w:sz w:val="28"/>
        </w:rPr>
        <w:t>Electronica</w:t>
      </w:r>
      <w:proofErr w:type="spellEnd"/>
      <w:r>
        <w:rPr>
          <w:rFonts w:ascii="Arial" w:hAnsi="Arial"/>
          <w:b/>
          <w:sz w:val="28"/>
        </w:rPr>
        <w:t xml:space="preserve"> 2014 trade </w:t>
      </w:r>
      <w:r w:rsidR="00EE0C47">
        <w:rPr>
          <w:rFonts w:ascii="Arial" w:hAnsi="Arial"/>
          <w:b/>
          <w:sz w:val="28"/>
        </w:rPr>
        <w:t>fair</w:t>
      </w:r>
      <w:r>
        <w:rPr>
          <w:rFonts w:ascii="Arial" w:hAnsi="Arial"/>
          <w:b/>
          <w:sz w:val="28"/>
        </w:rPr>
        <w:t xml:space="preserve"> (hall </w:t>
      </w:r>
      <w:r w:rsidR="00EE0C47">
        <w:rPr>
          <w:rFonts w:ascii="Arial" w:hAnsi="Arial"/>
          <w:b/>
          <w:sz w:val="28"/>
        </w:rPr>
        <w:t>B1</w:t>
      </w:r>
      <w:r>
        <w:rPr>
          <w:rFonts w:ascii="Arial" w:hAnsi="Arial"/>
          <w:b/>
          <w:sz w:val="28"/>
        </w:rPr>
        <w:t xml:space="preserve">, </w:t>
      </w:r>
      <w:r w:rsidR="00EE0C47">
        <w:rPr>
          <w:rFonts w:ascii="Arial" w:hAnsi="Arial"/>
          <w:b/>
          <w:sz w:val="28"/>
        </w:rPr>
        <w:t>booth</w:t>
      </w:r>
      <w:r>
        <w:rPr>
          <w:rFonts w:ascii="Arial" w:hAnsi="Arial"/>
          <w:b/>
          <w:sz w:val="28"/>
        </w:rPr>
        <w:t xml:space="preserve"> </w:t>
      </w:r>
      <w:r w:rsidR="00EE0C47">
        <w:rPr>
          <w:rFonts w:ascii="Arial" w:hAnsi="Arial"/>
          <w:b/>
          <w:sz w:val="28"/>
        </w:rPr>
        <w:t>415</w:t>
      </w:r>
      <w:r>
        <w:rPr>
          <w:rFonts w:ascii="Arial" w:hAnsi="Arial"/>
          <w:b/>
          <w:sz w:val="28"/>
        </w:rPr>
        <w:t>)</w:t>
      </w:r>
    </w:p>
    <w:p w:rsidR="00190021" w:rsidRPr="00851D25" w:rsidRDefault="00190021" w:rsidP="00190021">
      <w:pPr>
        <w:jc w:val="both"/>
        <w:rPr>
          <w:rFonts w:ascii="Arial" w:hAnsi="Arial" w:cs="Arial"/>
          <w:b/>
          <w:sz w:val="28"/>
          <w:szCs w:val="28"/>
        </w:rPr>
      </w:pPr>
    </w:p>
    <w:p w:rsidR="005A34FD" w:rsidRPr="001349A9" w:rsidRDefault="00E67391" w:rsidP="00F6178B">
      <w:pPr>
        <w:pStyle w:val="Textkrper2"/>
        <w:rPr>
          <w:b/>
        </w:rPr>
      </w:pPr>
      <w:r>
        <w:rPr>
          <w:b/>
        </w:rPr>
        <w:t>(</w:t>
      </w:r>
      <w:proofErr w:type="spellStart"/>
      <w:r>
        <w:rPr>
          <w:b/>
        </w:rPr>
        <w:t>Engerwitzdorf</w:t>
      </w:r>
      <w:proofErr w:type="spellEnd"/>
      <w:r>
        <w:rPr>
          <w:b/>
        </w:rPr>
        <w:t xml:space="preserve">, </w:t>
      </w:r>
      <w:r w:rsidR="00EE0C47">
        <w:rPr>
          <w:b/>
        </w:rPr>
        <w:t>11</w:t>
      </w:r>
      <w:r>
        <w:rPr>
          <w:b/>
        </w:rPr>
        <w:t>.</w:t>
      </w:r>
      <w:r w:rsidR="00EE0C47">
        <w:rPr>
          <w:b/>
        </w:rPr>
        <w:t>11</w:t>
      </w:r>
      <w:r>
        <w:rPr>
          <w:b/>
        </w:rPr>
        <w:t>.</w:t>
      </w:r>
      <w:r w:rsidR="00EE0C47">
        <w:rPr>
          <w:b/>
        </w:rPr>
        <w:t>2014</w:t>
      </w:r>
      <w:r>
        <w:rPr>
          <w:b/>
        </w:rPr>
        <w:t>) Since 1979 Austrian sensor specialist E+E Elektronik has been developing high precision sensors and transmitters for a variety of measurements. The company combines its many years of experience in thin-</w:t>
      </w:r>
      <w:r w:rsidR="001D52AB">
        <w:rPr>
          <w:b/>
        </w:rPr>
        <w:t>film</w:t>
      </w:r>
      <w:r>
        <w:rPr>
          <w:b/>
        </w:rPr>
        <w:t xml:space="preserve"> technology with the latest production processes and the highest quality standards. The result is innovative and reliable products for particularly </w:t>
      </w:r>
      <w:r w:rsidR="00DE225C">
        <w:rPr>
          <w:b/>
        </w:rPr>
        <w:t>demanding</w:t>
      </w:r>
      <w:r>
        <w:rPr>
          <w:b/>
        </w:rPr>
        <w:t xml:space="preserve"> applications in industry, HVAC or the automobile sectors. Visitors to the E+E </w:t>
      </w:r>
      <w:r w:rsidR="00EE0C47">
        <w:rPr>
          <w:b/>
        </w:rPr>
        <w:t>booth in hall B1</w:t>
      </w:r>
      <w:r>
        <w:rPr>
          <w:b/>
        </w:rPr>
        <w:t xml:space="preserve"> / </w:t>
      </w:r>
      <w:r w:rsidR="00EE0C47">
        <w:rPr>
          <w:b/>
        </w:rPr>
        <w:t>booth 415</w:t>
      </w:r>
      <w:r>
        <w:rPr>
          <w:b/>
        </w:rPr>
        <w:t xml:space="preserve"> will have the opportunity to find out about the following new developments:</w:t>
      </w:r>
    </w:p>
    <w:p w:rsidR="003F20F2" w:rsidRDefault="003F20F2" w:rsidP="003F20F2">
      <w:pPr>
        <w:pStyle w:val="Textkrper2"/>
      </w:pPr>
    </w:p>
    <w:p w:rsidR="005A34FD" w:rsidRPr="001349A9" w:rsidRDefault="008E6E54" w:rsidP="005A34FD">
      <w:pPr>
        <w:pStyle w:val="Textkrper2"/>
        <w:rPr>
          <w:b/>
        </w:rPr>
      </w:pPr>
      <w:r>
        <w:rPr>
          <w:b/>
        </w:rPr>
        <w:t>Contamination-resistant air velocity sensor for demanding applications</w:t>
      </w:r>
    </w:p>
    <w:p w:rsidR="005A34FD" w:rsidRDefault="0000007C" w:rsidP="003F20F2">
      <w:pPr>
        <w:pStyle w:val="Textkrper2"/>
      </w:pPr>
      <w:r>
        <w:t xml:space="preserve">The new </w:t>
      </w:r>
      <w:r>
        <w:rPr>
          <w:b/>
        </w:rPr>
        <w:t>VTQ</w:t>
      </w:r>
      <w:r w:rsidR="001D52AB">
        <w:t xml:space="preserve"> is a thin-film </w:t>
      </w:r>
      <w:r>
        <w:t xml:space="preserve">sensor, combined with the latest transfer </w:t>
      </w:r>
      <w:proofErr w:type="spellStart"/>
      <w:r>
        <w:t>molding</w:t>
      </w:r>
      <w:proofErr w:type="spellEnd"/>
      <w:r>
        <w:t xml:space="preserve"> technology. Its innovative flow profile gives the sensor element a particularly high level of contamination resistance. The VTQ is therefore ideal for use in harsh conditions. Other features of the sensor include outstanding reproducibility of the sensor characteristics, rapid response time, low angle dependence and a wider measurement range up to 20 m/s.</w:t>
      </w:r>
    </w:p>
    <w:p w:rsidR="0000007C" w:rsidRDefault="0000007C" w:rsidP="003F20F2">
      <w:pPr>
        <w:pStyle w:val="Textkrper2"/>
      </w:pPr>
    </w:p>
    <w:p w:rsidR="00E762E3" w:rsidRPr="001349A9" w:rsidRDefault="00E762E3" w:rsidP="00E762E3">
      <w:pPr>
        <w:pStyle w:val="Textkrper2"/>
        <w:rPr>
          <w:b/>
        </w:rPr>
      </w:pPr>
      <w:r>
        <w:rPr>
          <w:b/>
        </w:rPr>
        <w:t>Next generation miniature humidity sensor</w:t>
      </w:r>
    </w:p>
    <w:p w:rsidR="001349A9" w:rsidRDefault="001349A9" w:rsidP="001349A9">
      <w:pPr>
        <w:pStyle w:val="Textkrper2"/>
      </w:pPr>
      <w:r>
        <w:t xml:space="preserve">With the </w:t>
      </w:r>
      <w:r>
        <w:rPr>
          <w:b/>
        </w:rPr>
        <w:t>HC801</w:t>
      </w:r>
      <w:r>
        <w:t>, E+E Elektronik presents its smallest humidity sensor for mass applications to date. The miniature</w:t>
      </w:r>
      <w:r w:rsidR="001D52AB">
        <w:t xml:space="preserve"> sensor is manufactured in thin-film </w:t>
      </w:r>
      <w:r>
        <w:t>technology based on silicon and is only 300 x 765 </w:t>
      </w:r>
      <w:proofErr w:type="spellStart"/>
      <w:r>
        <w:t>μm</w:t>
      </w:r>
      <w:proofErr w:type="spellEnd"/>
      <w:r>
        <w:t xml:space="preserve"> in size. Maximum reproducibility of the sensor characteristics and linearity across the entire measurement range, as with all humidity sensors in the HC series, are further benefits of the new sensor element.</w:t>
      </w:r>
    </w:p>
    <w:p w:rsidR="001349A9" w:rsidRDefault="001349A9" w:rsidP="003F20F2">
      <w:pPr>
        <w:pStyle w:val="Textkrper2"/>
      </w:pPr>
    </w:p>
    <w:p w:rsidR="00E762E3" w:rsidRPr="001349A9" w:rsidRDefault="001349A9" w:rsidP="00E762E3">
      <w:pPr>
        <w:pStyle w:val="Textkrper2"/>
        <w:rPr>
          <w:b/>
        </w:rPr>
      </w:pPr>
      <w:r>
        <w:rPr>
          <w:b/>
        </w:rPr>
        <w:t>Compact CO</w:t>
      </w:r>
      <w:r>
        <w:rPr>
          <w:b/>
          <w:vertAlign w:val="subscript"/>
        </w:rPr>
        <w:t>2</w:t>
      </w:r>
      <w:r>
        <w:rPr>
          <w:b/>
        </w:rPr>
        <w:t xml:space="preserve"> sensor module for OEM applications</w:t>
      </w:r>
    </w:p>
    <w:p w:rsidR="001349A9" w:rsidRPr="00EE0C47" w:rsidRDefault="00E762E3" w:rsidP="001349A9">
      <w:pPr>
        <w:pStyle w:val="Textkrper2"/>
      </w:pPr>
      <w:r w:rsidRPr="00EE0C47">
        <w:t xml:space="preserve">The digital </w:t>
      </w:r>
      <w:hyperlink r:id="rId8" w:tooltip="EE893 CO2 sensor module">
        <w:r w:rsidRPr="00EE0C47">
          <w:rPr>
            <w:b/>
          </w:rPr>
          <w:t>EE893</w:t>
        </w:r>
      </w:hyperlink>
      <w:r w:rsidRPr="00EE0C47">
        <w:t xml:space="preserve"> CO</w:t>
      </w:r>
      <w:r w:rsidRPr="00142799">
        <w:rPr>
          <w:vertAlign w:val="subscript"/>
        </w:rPr>
        <w:t>2</w:t>
      </w:r>
      <w:r w:rsidRPr="00EE0C47">
        <w:t xml:space="preserve"> sensor module is based on the NDIR </w:t>
      </w:r>
      <w:r w:rsidR="001D52AB" w:rsidRPr="00EE0C47">
        <w:t>dual wavelength</w:t>
      </w:r>
      <w:r w:rsidRPr="00EE0C47">
        <w:t xml:space="preserve"> procedure and was developed especially for OEM applications. </w:t>
      </w:r>
      <w:proofErr w:type="spellStart"/>
      <w:r w:rsidRPr="00EE0C47">
        <w:t>Autocalibration</w:t>
      </w:r>
      <w:proofErr w:type="spellEnd"/>
      <w:r w:rsidRPr="00EE0C47">
        <w:t xml:space="preserve"> and temperature compensation ensure long-term stability and high precision measurement results. Thanks to its </w:t>
      </w:r>
      <w:r w:rsidR="00DE225C">
        <w:t>very small</w:t>
      </w:r>
      <w:r w:rsidRPr="00EE0C47">
        <w:t xml:space="preserve"> dimensions and low power consumption, the module is suitable for use in battery-operated devices such as </w:t>
      </w:r>
      <w:r w:rsidR="001D52AB" w:rsidRPr="00EE0C47">
        <w:t>wireless</w:t>
      </w:r>
      <w:r w:rsidRPr="00EE0C47">
        <w:t xml:space="preserve"> transmitters, hand-held transmitters or data loggers.</w:t>
      </w:r>
    </w:p>
    <w:p w:rsidR="00E762E3" w:rsidRDefault="00E762E3" w:rsidP="003F20F2">
      <w:pPr>
        <w:pStyle w:val="Textkrper2"/>
      </w:pPr>
    </w:p>
    <w:p w:rsidR="00E762E3" w:rsidRPr="001349A9" w:rsidRDefault="00247CAF" w:rsidP="00E762E3">
      <w:pPr>
        <w:pStyle w:val="Textkrper2"/>
        <w:rPr>
          <w:b/>
        </w:rPr>
      </w:pPr>
      <w:r>
        <w:rPr>
          <w:b/>
        </w:rPr>
        <w:t>HVAC hum</w:t>
      </w:r>
      <w:r w:rsidR="00DE225C">
        <w:rPr>
          <w:b/>
        </w:rPr>
        <w:t>idity &amp; temperature transmitter</w:t>
      </w:r>
      <w:r>
        <w:rPr>
          <w:b/>
        </w:rPr>
        <w:t xml:space="preserve"> for duct mounting</w:t>
      </w:r>
    </w:p>
    <w:p w:rsidR="00E762E3" w:rsidRDefault="00E762E3" w:rsidP="00E762E3">
      <w:pPr>
        <w:pStyle w:val="Textkrper2"/>
      </w:pPr>
      <w:r>
        <w:t xml:space="preserve">With the </w:t>
      </w:r>
      <w:r>
        <w:rPr>
          <w:b/>
        </w:rPr>
        <w:t>EE150</w:t>
      </w:r>
      <w:r>
        <w:t xml:space="preserve">, E+E Elektronik is launching a compact humidity &amp; temperature transmitter optimised for the HVAC </w:t>
      </w:r>
      <w:r w:rsidR="00525128">
        <w:t>sector</w:t>
      </w:r>
      <w:r>
        <w:t>. Thanks to the external mounting holes, the transmitter housing remains closed during the mounting process. The electronic components are therefore optimally protected against contamination on the construction site. The high precision E+E humidity sensor wins out with exceptional long-term stability and high resistance</w:t>
      </w:r>
      <w:r w:rsidR="001D52AB">
        <w:t xml:space="preserve"> to pollution</w:t>
      </w:r>
      <w:r>
        <w:t>.</w:t>
      </w:r>
    </w:p>
    <w:p w:rsidR="001E7868" w:rsidRDefault="001E7868" w:rsidP="00E67391">
      <w:pPr>
        <w:pStyle w:val="Textkrper2"/>
      </w:pPr>
    </w:p>
    <w:p w:rsidR="00EE0C47" w:rsidRDefault="00EE0C47" w:rsidP="00E67391">
      <w:pPr>
        <w:pStyle w:val="Textkrper2"/>
      </w:pPr>
    </w:p>
    <w:p w:rsidR="00EE0C47" w:rsidRPr="00017B5E" w:rsidRDefault="00EE0C47" w:rsidP="00EE0C47">
      <w:pPr>
        <w:pStyle w:val="Textkrper2"/>
      </w:pPr>
      <w:r w:rsidRPr="00017B5E">
        <w:t xml:space="preserve">Characters: </w:t>
      </w:r>
      <w:r w:rsidR="00891F08">
        <w:t>2226</w:t>
      </w:r>
      <w:r w:rsidRPr="00017B5E">
        <w:t xml:space="preserve"> (excluding spaces)</w:t>
      </w:r>
    </w:p>
    <w:p w:rsidR="00EE0C47" w:rsidRPr="00017B5E" w:rsidRDefault="00EE0C47" w:rsidP="00EE0C47">
      <w:pPr>
        <w:pStyle w:val="Textkrper2"/>
      </w:pPr>
      <w:r w:rsidRPr="00017B5E">
        <w:t xml:space="preserve">Words: </w:t>
      </w:r>
      <w:r w:rsidR="00891F08">
        <w:t>378</w:t>
      </w:r>
    </w:p>
    <w:p w:rsidR="00EE0C47" w:rsidRDefault="00EE0C47" w:rsidP="00EE0C47">
      <w:pPr>
        <w:pStyle w:val="Textkrper2"/>
      </w:pPr>
    </w:p>
    <w:p w:rsidR="00EE0C47" w:rsidRPr="00017B5E" w:rsidRDefault="00EE0C47" w:rsidP="00EE0C47">
      <w:pPr>
        <w:pStyle w:val="Textkrper2"/>
      </w:pPr>
    </w:p>
    <w:p w:rsidR="00EE0C47" w:rsidRDefault="00EE0C47" w:rsidP="00EE0C47">
      <w:pPr>
        <w:pStyle w:val="berschrift2"/>
        <w:spacing w:line="480" w:lineRule="auto"/>
        <w:rPr>
          <w:sz w:val="20"/>
        </w:rPr>
      </w:pPr>
      <w:r w:rsidRPr="00017B5E">
        <w:rPr>
          <w:sz w:val="20"/>
        </w:rPr>
        <w:lastRenderedPageBreak/>
        <w:t>Images:</w:t>
      </w:r>
      <w:r w:rsidRPr="0079688F">
        <w:rPr>
          <w:b w:val="0"/>
          <w:noProof/>
        </w:rPr>
        <w:t xml:space="preserve"> </w:t>
      </w:r>
    </w:p>
    <w:p w:rsidR="00EE0C47" w:rsidRPr="00381326" w:rsidRDefault="00142799" w:rsidP="00EE0C47">
      <w:r w:rsidRPr="00142799">
        <w:drawing>
          <wp:inline distT="0" distB="0" distL="0" distR="0">
            <wp:extent cx="2520000" cy="1676015"/>
            <wp:effectExtent l="19050" t="0" r="0" b="0"/>
            <wp:docPr id="3" name="Grafik 1" descr="VTQ_Sensorelement_72dpi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TQ_Sensorelement_72dpi_RGB.jpg"/>
                    <pic:cNvPicPr/>
                  </pic:nvPicPr>
                  <pic:blipFill>
                    <a:blip r:embed="rId9" cstate="print"/>
                    <a:stretch>
                      <a:fillRect/>
                    </a:stretch>
                  </pic:blipFill>
                  <pic:spPr>
                    <a:xfrm>
                      <a:off x="0" y="0"/>
                      <a:ext cx="2520000" cy="1676015"/>
                    </a:xfrm>
                    <a:prstGeom prst="rect">
                      <a:avLst/>
                    </a:prstGeom>
                  </pic:spPr>
                </pic:pic>
              </a:graphicData>
            </a:graphic>
          </wp:inline>
        </w:drawing>
      </w:r>
    </w:p>
    <w:p w:rsidR="00EE0C47" w:rsidRPr="003E41F5" w:rsidRDefault="00EE0C47" w:rsidP="00EE0C47">
      <w:pPr>
        <w:pStyle w:val="Textkrper2"/>
      </w:pPr>
      <w:r w:rsidRPr="003E41F5">
        <w:rPr>
          <w:u w:val="single"/>
        </w:rPr>
        <w:t>Figure 1</w:t>
      </w:r>
      <w:r w:rsidRPr="003E41F5">
        <w:t xml:space="preserve">: </w:t>
      </w:r>
      <w:r w:rsidR="00142799">
        <w:t>VTQ air velocity sensor</w:t>
      </w:r>
      <w:r>
        <w:t>.</w:t>
      </w:r>
    </w:p>
    <w:p w:rsidR="00EE0C47" w:rsidRDefault="00EE0C47" w:rsidP="00EE0C47">
      <w:pPr>
        <w:pStyle w:val="Textkrper2"/>
      </w:pPr>
    </w:p>
    <w:p w:rsidR="00142799" w:rsidRDefault="00142799" w:rsidP="00EE0C47">
      <w:pPr>
        <w:pStyle w:val="Textkrper2"/>
      </w:pPr>
      <w:r w:rsidRPr="00142799">
        <w:drawing>
          <wp:inline distT="0" distB="0" distL="0" distR="0">
            <wp:extent cx="2520000" cy="1676015"/>
            <wp:effectExtent l="19050" t="0" r="0" b="0"/>
            <wp:docPr id="4" name="Grafik 2" descr="HC801_Wafer_Detail_72dpi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801_Wafer_Detail_72dpi_RGB.jpg"/>
                    <pic:cNvPicPr/>
                  </pic:nvPicPr>
                  <pic:blipFill>
                    <a:blip r:embed="rId10" cstate="print"/>
                    <a:stretch>
                      <a:fillRect/>
                    </a:stretch>
                  </pic:blipFill>
                  <pic:spPr>
                    <a:xfrm>
                      <a:off x="0" y="0"/>
                      <a:ext cx="2520000" cy="1676015"/>
                    </a:xfrm>
                    <a:prstGeom prst="rect">
                      <a:avLst/>
                    </a:prstGeom>
                  </pic:spPr>
                </pic:pic>
              </a:graphicData>
            </a:graphic>
          </wp:inline>
        </w:drawing>
      </w:r>
    </w:p>
    <w:p w:rsidR="00142799" w:rsidRPr="003E41F5" w:rsidRDefault="00142799" w:rsidP="00142799">
      <w:pPr>
        <w:pStyle w:val="Textkrper2"/>
      </w:pPr>
      <w:r w:rsidRPr="003E41F5">
        <w:rPr>
          <w:u w:val="single"/>
        </w:rPr>
        <w:t xml:space="preserve">Figure </w:t>
      </w:r>
      <w:r>
        <w:rPr>
          <w:u w:val="single"/>
        </w:rPr>
        <w:t>2</w:t>
      </w:r>
      <w:r w:rsidRPr="003E41F5">
        <w:t xml:space="preserve">: </w:t>
      </w:r>
      <w:r>
        <w:t xml:space="preserve">Miniature humidity sensor </w:t>
      </w:r>
      <w:r w:rsidR="009F3456">
        <w:t xml:space="preserve">HC801 </w:t>
      </w:r>
      <w:r>
        <w:t>for mass applications.</w:t>
      </w:r>
    </w:p>
    <w:p w:rsidR="00142799" w:rsidRDefault="00142799" w:rsidP="00EE0C47">
      <w:pPr>
        <w:pStyle w:val="Textkrper2"/>
      </w:pPr>
    </w:p>
    <w:p w:rsidR="00142799" w:rsidRPr="003E41F5" w:rsidRDefault="00142799" w:rsidP="00EE0C47">
      <w:pPr>
        <w:pStyle w:val="Textkrper2"/>
      </w:pPr>
      <w:r w:rsidRPr="00142799">
        <w:drawing>
          <wp:inline distT="0" distB="0" distL="0" distR="0">
            <wp:extent cx="2520000" cy="1706214"/>
            <wp:effectExtent l="19050" t="0" r="0" b="0"/>
            <wp:docPr id="5" name="Grafik 3" descr="EE893_72dpi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E893_72dpi_RGB.jpg"/>
                    <pic:cNvPicPr/>
                  </pic:nvPicPr>
                  <pic:blipFill>
                    <a:blip r:embed="rId11" cstate="print"/>
                    <a:stretch>
                      <a:fillRect/>
                    </a:stretch>
                  </pic:blipFill>
                  <pic:spPr>
                    <a:xfrm>
                      <a:off x="0" y="0"/>
                      <a:ext cx="2520000" cy="1706214"/>
                    </a:xfrm>
                    <a:prstGeom prst="rect">
                      <a:avLst/>
                    </a:prstGeom>
                  </pic:spPr>
                </pic:pic>
              </a:graphicData>
            </a:graphic>
          </wp:inline>
        </w:drawing>
      </w:r>
    </w:p>
    <w:p w:rsidR="00142799" w:rsidRPr="003E41F5" w:rsidRDefault="00142799" w:rsidP="00142799">
      <w:pPr>
        <w:pStyle w:val="Textkrper2"/>
      </w:pPr>
      <w:r w:rsidRPr="003E41F5">
        <w:rPr>
          <w:u w:val="single"/>
        </w:rPr>
        <w:t xml:space="preserve">Figure </w:t>
      </w:r>
      <w:r>
        <w:rPr>
          <w:u w:val="single"/>
        </w:rPr>
        <w:t>3</w:t>
      </w:r>
      <w:r w:rsidRPr="003E41F5">
        <w:t xml:space="preserve">: </w:t>
      </w:r>
      <w:r>
        <w:t>EE893 CO</w:t>
      </w:r>
      <w:r w:rsidRPr="00142799">
        <w:rPr>
          <w:vertAlign w:val="subscript"/>
        </w:rPr>
        <w:t>2</w:t>
      </w:r>
      <w:r w:rsidR="00525128">
        <w:rPr>
          <w:vertAlign w:val="subscript"/>
        </w:rPr>
        <w:t xml:space="preserve"> </w:t>
      </w:r>
      <w:r>
        <w:t>sensor module for OEM applications.</w:t>
      </w:r>
    </w:p>
    <w:p w:rsidR="00EE0C47" w:rsidRDefault="00EE0C47" w:rsidP="00EE0C47">
      <w:pPr>
        <w:pStyle w:val="Textkrper2"/>
      </w:pPr>
    </w:p>
    <w:p w:rsidR="00142799" w:rsidRDefault="00142799" w:rsidP="00EE0C47">
      <w:pPr>
        <w:pStyle w:val="Textkrper2"/>
      </w:pPr>
      <w:r w:rsidRPr="00142799">
        <w:drawing>
          <wp:inline distT="0" distB="0" distL="0" distR="0">
            <wp:extent cx="2520000" cy="1676015"/>
            <wp:effectExtent l="19050" t="0" r="0" b="0"/>
            <wp:docPr id="6" name="Grafik 4" descr="EE150_72dpi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E150_72dpi_RGB.jpg"/>
                    <pic:cNvPicPr/>
                  </pic:nvPicPr>
                  <pic:blipFill>
                    <a:blip r:embed="rId12" cstate="print"/>
                    <a:stretch>
                      <a:fillRect/>
                    </a:stretch>
                  </pic:blipFill>
                  <pic:spPr>
                    <a:xfrm>
                      <a:off x="0" y="0"/>
                      <a:ext cx="2520000" cy="1676015"/>
                    </a:xfrm>
                    <a:prstGeom prst="rect">
                      <a:avLst/>
                    </a:prstGeom>
                  </pic:spPr>
                </pic:pic>
              </a:graphicData>
            </a:graphic>
          </wp:inline>
        </w:drawing>
      </w:r>
    </w:p>
    <w:p w:rsidR="00142799" w:rsidRPr="003E41F5" w:rsidRDefault="00142799" w:rsidP="00142799">
      <w:pPr>
        <w:pStyle w:val="Textkrper2"/>
      </w:pPr>
      <w:r w:rsidRPr="003E41F5">
        <w:rPr>
          <w:u w:val="single"/>
        </w:rPr>
        <w:t xml:space="preserve">Figure </w:t>
      </w:r>
      <w:r>
        <w:rPr>
          <w:u w:val="single"/>
        </w:rPr>
        <w:t>3</w:t>
      </w:r>
      <w:r w:rsidRPr="003E41F5">
        <w:t xml:space="preserve">: </w:t>
      </w:r>
      <w:r w:rsidR="00525128">
        <w:t>EE150 humidity &amp; temperature transmitter for the HVAC sector</w:t>
      </w:r>
      <w:r>
        <w:t>.</w:t>
      </w:r>
    </w:p>
    <w:p w:rsidR="00142799" w:rsidRDefault="00142799" w:rsidP="00EE0C47">
      <w:pPr>
        <w:pStyle w:val="Textkrper2"/>
      </w:pPr>
    </w:p>
    <w:p w:rsidR="00142799" w:rsidRPr="003E41F5" w:rsidRDefault="00142799" w:rsidP="00EE0C47">
      <w:pPr>
        <w:pStyle w:val="Textkrper2"/>
      </w:pPr>
    </w:p>
    <w:p w:rsidR="00EE0C47" w:rsidRDefault="00EE0C47" w:rsidP="00EE0C47">
      <w:pPr>
        <w:pStyle w:val="Textkrper"/>
        <w:tabs>
          <w:tab w:val="left" w:pos="3402"/>
          <w:tab w:val="left" w:pos="6237"/>
        </w:tabs>
        <w:ind w:right="-285"/>
        <w:rPr>
          <w:sz w:val="20"/>
          <w:lang w:val="de-DE"/>
        </w:rPr>
      </w:pPr>
      <w:proofErr w:type="spellStart"/>
      <w:r w:rsidRPr="007061E5">
        <w:rPr>
          <w:sz w:val="20"/>
          <w:lang w:val="de-DE"/>
        </w:rPr>
        <w:t>Photos</w:t>
      </w:r>
      <w:proofErr w:type="spellEnd"/>
      <w:r w:rsidRPr="007061E5">
        <w:rPr>
          <w:sz w:val="20"/>
          <w:lang w:val="de-DE"/>
        </w:rPr>
        <w:t xml:space="preserve">: E+E Elektronik GmbH, </w:t>
      </w:r>
      <w:proofErr w:type="spellStart"/>
      <w:r w:rsidRPr="007061E5">
        <w:rPr>
          <w:sz w:val="20"/>
          <w:lang w:val="de-DE"/>
        </w:rPr>
        <w:t>reprint</w:t>
      </w:r>
      <w:proofErr w:type="spellEnd"/>
      <w:r w:rsidRPr="007061E5">
        <w:rPr>
          <w:sz w:val="20"/>
          <w:lang w:val="de-DE"/>
        </w:rPr>
        <w:t xml:space="preserve"> </w:t>
      </w:r>
      <w:proofErr w:type="spellStart"/>
      <w:r w:rsidRPr="007061E5">
        <w:rPr>
          <w:sz w:val="20"/>
          <w:lang w:val="de-DE"/>
        </w:rPr>
        <w:t>fr</w:t>
      </w:r>
      <w:r w:rsidRPr="004C2458">
        <w:rPr>
          <w:sz w:val="20"/>
          <w:lang w:val="de-DE"/>
        </w:rPr>
        <w:t>ee</w:t>
      </w:r>
      <w:proofErr w:type="spellEnd"/>
      <w:r w:rsidRPr="004C2458">
        <w:rPr>
          <w:sz w:val="20"/>
          <w:lang w:val="de-DE"/>
        </w:rPr>
        <w:t xml:space="preserve"> </w:t>
      </w:r>
      <w:proofErr w:type="spellStart"/>
      <w:r w:rsidRPr="004C2458">
        <w:rPr>
          <w:sz w:val="20"/>
          <w:lang w:val="de-DE"/>
        </w:rPr>
        <w:t>of</w:t>
      </w:r>
      <w:proofErr w:type="spellEnd"/>
      <w:r w:rsidRPr="004C2458">
        <w:rPr>
          <w:sz w:val="20"/>
          <w:lang w:val="de-DE"/>
        </w:rPr>
        <w:t xml:space="preserve"> </w:t>
      </w:r>
      <w:proofErr w:type="spellStart"/>
      <w:r w:rsidRPr="004C2458">
        <w:rPr>
          <w:sz w:val="20"/>
          <w:lang w:val="de-DE"/>
        </w:rPr>
        <w:t>charge</w:t>
      </w:r>
      <w:proofErr w:type="spellEnd"/>
    </w:p>
    <w:p w:rsidR="00525128" w:rsidRDefault="00525128">
      <w:pPr>
        <w:overflowPunct/>
        <w:autoSpaceDE/>
        <w:autoSpaceDN/>
        <w:adjustRightInd/>
        <w:textAlignment w:val="auto"/>
        <w:rPr>
          <w:rFonts w:ascii="Arial" w:hAnsi="Arial" w:cs="Arial"/>
          <w:lang w:val="de-DE"/>
        </w:rPr>
      </w:pPr>
      <w:r>
        <w:rPr>
          <w:lang w:val="de-DE"/>
        </w:rPr>
        <w:br w:type="page"/>
      </w:r>
    </w:p>
    <w:p w:rsidR="00EE0C47" w:rsidRPr="004C2458" w:rsidRDefault="00EE0C47" w:rsidP="00EE0C47">
      <w:pPr>
        <w:pStyle w:val="berschrift2"/>
        <w:spacing w:line="480" w:lineRule="auto"/>
        <w:rPr>
          <w:sz w:val="20"/>
          <w:lang w:val="de-DE"/>
        </w:rPr>
      </w:pPr>
      <w:proofErr w:type="spellStart"/>
      <w:r w:rsidRPr="004C2458">
        <w:rPr>
          <w:sz w:val="20"/>
          <w:lang w:val="de-DE"/>
        </w:rPr>
        <w:lastRenderedPageBreak/>
        <w:t>About</w:t>
      </w:r>
      <w:proofErr w:type="spellEnd"/>
      <w:r w:rsidRPr="004C2458">
        <w:rPr>
          <w:sz w:val="20"/>
          <w:lang w:val="de-DE"/>
        </w:rPr>
        <w:t xml:space="preserve"> E+E Elektronik:</w:t>
      </w:r>
    </w:p>
    <w:p w:rsidR="00EE0C47" w:rsidRPr="00982ABF" w:rsidRDefault="00EE0C47" w:rsidP="00EE0C47">
      <w:pPr>
        <w:pStyle w:val="Textkrper2"/>
        <w:rPr>
          <w:rFonts w:cs="Arial"/>
          <w:lang w:val="en-US"/>
        </w:rPr>
      </w:pPr>
      <w:r w:rsidRPr="00982ABF">
        <w:rPr>
          <w:rFonts w:cs="Arial"/>
          <w:lang w:val="en-US"/>
        </w:rPr>
        <w:t xml:space="preserve">E+E Elektronik GmbH, with </w:t>
      </w:r>
      <w:proofErr w:type="spellStart"/>
      <w:r w:rsidRPr="00982ABF">
        <w:rPr>
          <w:rFonts w:cs="Arial"/>
          <w:lang w:val="en-US"/>
        </w:rPr>
        <w:t>headquaters</w:t>
      </w:r>
      <w:proofErr w:type="spellEnd"/>
      <w:r w:rsidRPr="00982ABF">
        <w:rPr>
          <w:rFonts w:cs="Arial"/>
          <w:lang w:val="en-US"/>
        </w:rPr>
        <w:t xml:space="preserve"> in </w:t>
      </w:r>
      <w:proofErr w:type="spellStart"/>
      <w:r>
        <w:rPr>
          <w:rFonts w:cs="Arial"/>
          <w:lang w:val="en-US"/>
        </w:rPr>
        <w:t>Engerwitzdorf</w:t>
      </w:r>
      <w:proofErr w:type="spellEnd"/>
      <w:r>
        <w:rPr>
          <w:rFonts w:cs="Arial"/>
          <w:lang w:val="en-US"/>
        </w:rPr>
        <w:t>/</w:t>
      </w:r>
      <w:r w:rsidRPr="00982ABF">
        <w:rPr>
          <w:rFonts w:cs="Arial"/>
          <w:lang w:val="en-US"/>
        </w:rPr>
        <w:t>Austria</w:t>
      </w:r>
      <w:r>
        <w:rPr>
          <w:rFonts w:cs="Arial"/>
          <w:lang w:val="en-US"/>
        </w:rPr>
        <w:t>,</w:t>
      </w:r>
      <w:r w:rsidRPr="00982ABF">
        <w:rPr>
          <w:rFonts w:cs="Arial"/>
          <w:lang w:val="en-US"/>
        </w:rPr>
        <w:t xml:space="preserve"> belongs to the Dr. Johannes </w:t>
      </w:r>
      <w:proofErr w:type="spellStart"/>
      <w:r w:rsidRPr="00982ABF">
        <w:rPr>
          <w:rFonts w:cs="Arial"/>
          <w:lang w:val="en-US"/>
        </w:rPr>
        <w:t>Heidenhain</w:t>
      </w:r>
      <w:proofErr w:type="spellEnd"/>
      <w:r w:rsidRPr="00982ABF">
        <w:rPr>
          <w:rFonts w:cs="Arial"/>
          <w:lang w:val="en-US"/>
        </w:rPr>
        <w:t xml:space="preserve"> GmbH group. With </w:t>
      </w:r>
      <w:r>
        <w:rPr>
          <w:rFonts w:cs="Arial"/>
          <w:lang w:val="en-US"/>
        </w:rPr>
        <w:t>around 250</w:t>
      </w:r>
      <w:r w:rsidRPr="00982ABF">
        <w:rPr>
          <w:rFonts w:cs="Arial"/>
          <w:lang w:val="en-US"/>
        </w:rPr>
        <w:t xml:space="preserve"> employees, E+E develops and manufactures sensors and </w:t>
      </w:r>
      <w:r>
        <w:rPr>
          <w:rFonts w:cs="Arial"/>
          <w:lang w:val="en-US"/>
        </w:rPr>
        <w:t>transmitters</w:t>
      </w:r>
      <w:r w:rsidRPr="00982ABF">
        <w:rPr>
          <w:rFonts w:cs="Arial"/>
          <w:lang w:val="en-US"/>
        </w:rPr>
        <w:t xml:space="preserve"> for relative humidity, CO</w:t>
      </w:r>
      <w:r w:rsidRPr="00EE0C47">
        <w:rPr>
          <w:rFonts w:cs="Arial"/>
          <w:vertAlign w:val="subscript"/>
          <w:lang w:val="en-US"/>
        </w:rPr>
        <w:t>2</w:t>
      </w:r>
      <w:r w:rsidRPr="00982ABF">
        <w:rPr>
          <w:rFonts w:cs="Arial"/>
          <w:lang w:val="en-US"/>
        </w:rPr>
        <w:t xml:space="preserve">, air velocity and flow as well as humidity calibration systems. The main E+E markets are HVAC, process control and automotive. With an export share of around </w:t>
      </w:r>
      <w:r w:rsidRPr="007061E5">
        <w:rPr>
          <w:rFonts w:cs="Arial"/>
          <w:lang w:val="en-US"/>
        </w:rPr>
        <w:t>97</w:t>
      </w:r>
      <w:r w:rsidRPr="007061E5">
        <w:t> </w:t>
      </w:r>
      <w:r w:rsidRPr="007061E5">
        <w:rPr>
          <w:rFonts w:cs="Arial"/>
          <w:lang w:val="en-US"/>
        </w:rPr>
        <w:t xml:space="preserve">% E+E has branch offices in China, Germany, France, </w:t>
      </w:r>
      <w:proofErr w:type="gramStart"/>
      <w:r w:rsidRPr="007061E5">
        <w:rPr>
          <w:rFonts w:cs="Arial"/>
          <w:lang w:val="en-US"/>
        </w:rPr>
        <w:t>Italy</w:t>
      </w:r>
      <w:proofErr w:type="gramEnd"/>
      <w:r w:rsidRPr="007061E5">
        <w:rPr>
          <w:rFonts w:cs="Arial"/>
          <w:lang w:val="en-US"/>
        </w:rPr>
        <w:t>, Korea and the USA as well as an international dealer network. Aside from operating its own accredited calibration laboratories, E+E Elektronik has been appointed by the Austrian Federal Office for Calibration and Measurement (</w:t>
      </w:r>
      <w:proofErr w:type="spellStart"/>
      <w:r w:rsidRPr="007061E5">
        <w:rPr>
          <w:rFonts w:cs="Arial"/>
          <w:lang w:val="en-US"/>
        </w:rPr>
        <w:t>Bundesamt</w:t>
      </w:r>
      <w:proofErr w:type="spellEnd"/>
      <w:r w:rsidRPr="007061E5">
        <w:rPr>
          <w:rFonts w:cs="Arial"/>
          <w:lang w:val="en-US"/>
        </w:rPr>
        <w:t xml:space="preserve"> </w:t>
      </w:r>
      <w:proofErr w:type="spellStart"/>
      <w:r w:rsidRPr="007061E5">
        <w:rPr>
          <w:rFonts w:cs="Arial"/>
          <w:lang w:val="en-US"/>
        </w:rPr>
        <w:t>für</w:t>
      </w:r>
      <w:proofErr w:type="spellEnd"/>
      <w:r w:rsidRPr="007061E5">
        <w:rPr>
          <w:rFonts w:cs="Arial"/>
          <w:lang w:val="en-US"/>
        </w:rPr>
        <w:t xml:space="preserve"> </w:t>
      </w:r>
      <w:proofErr w:type="spellStart"/>
      <w:r w:rsidRPr="007061E5">
        <w:rPr>
          <w:rFonts w:cs="Arial"/>
          <w:lang w:val="en-US"/>
        </w:rPr>
        <w:t>Eich</w:t>
      </w:r>
      <w:proofErr w:type="spellEnd"/>
      <w:r w:rsidRPr="007061E5">
        <w:rPr>
          <w:rFonts w:cs="Arial"/>
          <w:lang w:val="en-US"/>
        </w:rPr>
        <w:t xml:space="preserve">- und </w:t>
      </w:r>
      <w:proofErr w:type="spellStart"/>
      <w:r w:rsidRPr="007061E5">
        <w:rPr>
          <w:rFonts w:cs="Arial"/>
          <w:lang w:val="en-US"/>
        </w:rPr>
        <w:t>Vermessungswesen</w:t>
      </w:r>
      <w:proofErr w:type="spellEnd"/>
      <w:r w:rsidRPr="007061E5">
        <w:rPr>
          <w:rFonts w:cs="Arial"/>
          <w:lang w:val="en-US"/>
        </w:rPr>
        <w:t>; BEV) as a designated laboratory to supply the national standards for humidity and air velocity.</w:t>
      </w:r>
    </w:p>
    <w:p w:rsidR="00EE0C47" w:rsidRPr="00017B5E" w:rsidRDefault="00EE0C47" w:rsidP="00EE0C47">
      <w:pPr>
        <w:pStyle w:val="Textkrper"/>
        <w:tabs>
          <w:tab w:val="left" w:pos="3402"/>
          <w:tab w:val="left" w:pos="6237"/>
        </w:tabs>
        <w:ind w:right="-285"/>
        <w:rPr>
          <w:sz w:val="20"/>
        </w:rPr>
      </w:pPr>
    </w:p>
    <w:p w:rsidR="00EE0C47" w:rsidRPr="00017B5E" w:rsidRDefault="00EE0C47" w:rsidP="00EE0C47">
      <w:pPr>
        <w:pStyle w:val="Textkrper"/>
        <w:tabs>
          <w:tab w:val="left" w:pos="3402"/>
          <w:tab w:val="left" w:pos="6237"/>
        </w:tabs>
        <w:ind w:right="-285"/>
        <w:rPr>
          <w:sz w:val="20"/>
        </w:rPr>
      </w:pPr>
    </w:p>
    <w:p w:rsidR="00EE0C47" w:rsidRPr="00017B5E" w:rsidRDefault="00EE0C47" w:rsidP="00EE0C47">
      <w:pPr>
        <w:pStyle w:val="Textkrper"/>
        <w:tabs>
          <w:tab w:val="left" w:pos="3402"/>
          <w:tab w:val="left" w:pos="6237"/>
        </w:tabs>
        <w:ind w:right="-285"/>
        <w:rPr>
          <w:sz w:val="20"/>
        </w:rPr>
      </w:pPr>
    </w:p>
    <w:p w:rsidR="00EE0C47" w:rsidRPr="00094A90" w:rsidRDefault="00EE0C47" w:rsidP="00EE0C47">
      <w:pPr>
        <w:pStyle w:val="berschrift2"/>
        <w:spacing w:line="480" w:lineRule="auto"/>
        <w:rPr>
          <w:sz w:val="20"/>
          <w:lang w:val="de-DE"/>
        </w:rPr>
      </w:pPr>
      <w:proofErr w:type="spellStart"/>
      <w:r w:rsidRPr="00094A90">
        <w:rPr>
          <w:sz w:val="20"/>
          <w:lang w:val="de-DE"/>
        </w:rPr>
        <w:t>Contact</w:t>
      </w:r>
      <w:proofErr w:type="spellEnd"/>
      <w:r w:rsidRPr="00094A90">
        <w:rPr>
          <w:sz w:val="20"/>
          <w:lang w:val="de-DE"/>
        </w:rPr>
        <w:t>:</w:t>
      </w:r>
    </w:p>
    <w:p w:rsidR="00EE0C47" w:rsidRPr="00094A90" w:rsidRDefault="00EE0C47" w:rsidP="00EE0C47">
      <w:pPr>
        <w:pStyle w:val="Textkrper"/>
        <w:tabs>
          <w:tab w:val="left" w:pos="3402"/>
          <w:tab w:val="left" w:pos="6237"/>
        </w:tabs>
        <w:ind w:right="-285"/>
        <w:rPr>
          <w:sz w:val="20"/>
          <w:lang w:val="de-DE"/>
        </w:rPr>
      </w:pPr>
      <w:r w:rsidRPr="00094A90">
        <w:rPr>
          <w:sz w:val="20"/>
          <w:lang w:val="de-DE"/>
        </w:rPr>
        <w:t>E+E Elektronik GmbH</w:t>
      </w:r>
      <w:r w:rsidRPr="00094A90">
        <w:rPr>
          <w:lang w:val="de-DE"/>
        </w:rPr>
        <w:tab/>
      </w:r>
      <w:r w:rsidRPr="00094A90">
        <w:rPr>
          <w:sz w:val="20"/>
          <w:lang w:val="de-DE"/>
        </w:rPr>
        <w:t>T: +43 (0) 7235 605-0</w:t>
      </w:r>
    </w:p>
    <w:p w:rsidR="00EE0C47" w:rsidRPr="00094A90" w:rsidRDefault="00EE0C47" w:rsidP="00EE0C47">
      <w:pPr>
        <w:pStyle w:val="Textkrper"/>
        <w:tabs>
          <w:tab w:val="left" w:pos="3402"/>
          <w:tab w:val="left" w:pos="6237"/>
        </w:tabs>
        <w:ind w:right="-285"/>
        <w:rPr>
          <w:sz w:val="20"/>
          <w:lang w:val="de-DE"/>
        </w:rPr>
      </w:pPr>
      <w:r w:rsidRPr="00094A90">
        <w:rPr>
          <w:sz w:val="20"/>
          <w:lang w:val="de-DE"/>
        </w:rPr>
        <w:t>Langwiesen 7</w:t>
      </w:r>
      <w:r w:rsidRPr="00094A90">
        <w:rPr>
          <w:lang w:val="de-DE"/>
        </w:rPr>
        <w:tab/>
      </w:r>
      <w:r w:rsidRPr="00094A90">
        <w:rPr>
          <w:sz w:val="20"/>
          <w:lang w:val="de-DE"/>
        </w:rPr>
        <w:t>F: +43 (0) 7235 605-8</w:t>
      </w:r>
    </w:p>
    <w:p w:rsidR="00EE0C47" w:rsidRPr="00094A90" w:rsidRDefault="00EE0C47" w:rsidP="00EE0C47">
      <w:pPr>
        <w:pStyle w:val="Textkrper"/>
        <w:tabs>
          <w:tab w:val="left" w:pos="3402"/>
          <w:tab w:val="left" w:pos="6237"/>
        </w:tabs>
        <w:ind w:right="-285"/>
        <w:rPr>
          <w:sz w:val="20"/>
          <w:lang w:val="de-DE"/>
        </w:rPr>
      </w:pPr>
      <w:r w:rsidRPr="00094A90">
        <w:rPr>
          <w:sz w:val="20"/>
          <w:lang w:val="de-DE"/>
        </w:rPr>
        <w:t xml:space="preserve">A-4209 </w:t>
      </w:r>
      <w:proofErr w:type="spellStart"/>
      <w:r w:rsidRPr="00094A90">
        <w:rPr>
          <w:sz w:val="20"/>
          <w:lang w:val="de-DE"/>
        </w:rPr>
        <w:t>Engerwitzdorf</w:t>
      </w:r>
      <w:proofErr w:type="spellEnd"/>
      <w:r w:rsidRPr="00094A90">
        <w:rPr>
          <w:lang w:val="de-DE"/>
        </w:rPr>
        <w:tab/>
      </w:r>
      <w:hyperlink r:id="rId13">
        <w:r w:rsidRPr="00094A90">
          <w:rPr>
            <w:rStyle w:val="Hyperlink"/>
            <w:sz w:val="20"/>
            <w:lang w:val="de-DE"/>
          </w:rPr>
          <w:t>info@epluse.at</w:t>
        </w:r>
      </w:hyperlink>
    </w:p>
    <w:p w:rsidR="00EE0C47" w:rsidRPr="00017B5E" w:rsidRDefault="00EE0C47" w:rsidP="00EE0C47">
      <w:pPr>
        <w:pStyle w:val="Textkrper"/>
        <w:tabs>
          <w:tab w:val="left" w:pos="3402"/>
          <w:tab w:val="left" w:pos="6237"/>
        </w:tabs>
        <w:ind w:right="-285"/>
        <w:rPr>
          <w:sz w:val="20"/>
        </w:rPr>
      </w:pPr>
      <w:r w:rsidRPr="00017B5E">
        <w:rPr>
          <w:sz w:val="20"/>
        </w:rPr>
        <w:t>Austria</w:t>
      </w:r>
      <w:r w:rsidRPr="00017B5E">
        <w:tab/>
      </w:r>
      <w:hyperlink r:id="rId14">
        <w:r w:rsidRPr="00017B5E">
          <w:rPr>
            <w:rStyle w:val="Hyperlink"/>
            <w:sz w:val="20"/>
          </w:rPr>
          <w:t>www.epluse.com</w:t>
        </w:r>
      </w:hyperlink>
      <w:r w:rsidRPr="00017B5E">
        <w:rPr>
          <w:sz w:val="20"/>
        </w:rPr>
        <w:t xml:space="preserve"> </w:t>
      </w:r>
    </w:p>
    <w:p w:rsidR="00EE0C47" w:rsidRPr="00017B5E" w:rsidRDefault="00EE0C47" w:rsidP="00EE0C47">
      <w:pPr>
        <w:pStyle w:val="Textkrper"/>
        <w:tabs>
          <w:tab w:val="left" w:pos="3402"/>
          <w:tab w:val="left" w:pos="6237"/>
        </w:tabs>
        <w:ind w:right="-285"/>
        <w:rPr>
          <w:sz w:val="20"/>
        </w:rPr>
      </w:pPr>
    </w:p>
    <w:p w:rsidR="00EE0C47" w:rsidRPr="00017B5E" w:rsidRDefault="00EE0C47" w:rsidP="00EE0C47">
      <w:pPr>
        <w:pStyle w:val="Textkrper"/>
        <w:tabs>
          <w:tab w:val="left" w:pos="3402"/>
          <w:tab w:val="left" w:pos="6237"/>
        </w:tabs>
        <w:ind w:right="-285" w:hanging="3402"/>
        <w:rPr>
          <w:sz w:val="20"/>
        </w:rPr>
      </w:pPr>
    </w:p>
    <w:p w:rsidR="00EE0C47" w:rsidRPr="00017B5E" w:rsidRDefault="00EE0C47" w:rsidP="00EE0C47">
      <w:pPr>
        <w:pStyle w:val="Textkrper"/>
        <w:tabs>
          <w:tab w:val="left" w:pos="3402"/>
          <w:tab w:val="left" w:pos="6237"/>
        </w:tabs>
        <w:ind w:right="-285"/>
        <w:rPr>
          <w:sz w:val="20"/>
        </w:rPr>
      </w:pPr>
      <w:r w:rsidRPr="00017B5E">
        <w:rPr>
          <w:sz w:val="20"/>
        </w:rPr>
        <w:t>Marketing contact:</w:t>
      </w:r>
      <w:r w:rsidRPr="00017B5E">
        <w:tab/>
      </w:r>
      <w:r w:rsidRPr="00017B5E">
        <w:rPr>
          <w:sz w:val="20"/>
        </w:rPr>
        <w:t>Mr. Johannes Fraundorfer</w:t>
      </w:r>
    </w:p>
    <w:p w:rsidR="00EE0C47" w:rsidRPr="00017B5E" w:rsidRDefault="00EE0C47" w:rsidP="00EE0C47">
      <w:pPr>
        <w:pStyle w:val="Textkrper"/>
        <w:tabs>
          <w:tab w:val="left" w:pos="3402"/>
          <w:tab w:val="left" w:pos="6237"/>
        </w:tabs>
        <w:ind w:right="-285"/>
        <w:rPr>
          <w:sz w:val="20"/>
        </w:rPr>
      </w:pPr>
      <w:r w:rsidRPr="00017B5E">
        <w:tab/>
      </w:r>
      <w:r w:rsidRPr="00017B5E">
        <w:rPr>
          <w:sz w:val="20"/>
        </w:rPr>
        <w:t xml:space="preserve">Email: </w:t>
      </w:r>
      <w:hyperlink r:id="rId15">
        <w:r w:rsidRPr="00017B5E">
          <w:rPr>
            <w:rStyle w:val="Hyperlink"/>
            <w:sz w:val="20"/>
          </w:rPr>
          <w:t>johannes.fraundorfer@epluse.at</w:t>
        </w:r>
      </w:hyperlink>
    </w:p>
    <w:p w:rsidR="00EE0C47" w:rsidRPr="00017B5E" w:rsidRDefault="00EE0C47" w:rsidP="00EE0C47">
      <w:pPr>
        <w:pStyle w:val="Textkrper"/>
        <w:tabs>
          <w:tab w:val="left" w:pos="3402"/>
          <w:tab w:val="left" w:pos="6237"/>
        </w:tabs>
        <w:ind w:right="-285"/>
        <w:rPr>
          <w:sz w:val="20"/>
        </w:rPr>
      </w:pPr>
    </w:p>
    <w:p w:rsidR="00EE0C47" w:rsidRDefault="00EE0C47" w:rsidP="00E67391">
      <w:pPr>
        <w:pStyle w:val="Textkrper2"/>
      </w:pPr>
    </w:p>
    <w:sectPr w:rsidR="00EE0C47" w:rsidSect="007908F8">
      <w:headerReference w:type="default" r:id="rId16"/>
      <w:footerReference w:type="default" r:id="rId17"/>
      <w:type w:val="continuous"/>
      <w:pgSz w:w="11907" w:h="16840" w:code="9"/>
      <w:pgMar w:top="1417" w:right="1417" w:bottom="1134" w:left="1417" w:header="568" w:footer="720" w:gutter="0"/>
      <w:paperSrc w:first="1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225C" w:rsidRDefault="00DE225C">
      <w:r>
        <w:separator/>
      </w:r>
    </w:p>
  </w:endnote>
  <w:endnote w:type="continuationSeparator" w:id="0">
    <w:p w:rsidR="00DE225C" w:rsidRDefault="00DE225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25C" w:rsidRPr="00E762DB" w:rsidRDefault="00DE225C" w:rsidP="002135E3">
    <w:pPr>
      <w:jc w:val="right"/>
      <w:rPr>
        <w:rFonts w:ascii="Arial" w:hAnsi="Arial" w:cs="Arial"/>
        <w:sz w:val="16"/>
        <w:szCs w:val="16"/>
      </w:rPr>
    </w:pPr>
    <w:r w:rsidRPr="00E762DB">
      <w:rPr>
        <w:rFonts w:ascii="Arial" w:hAnsi="Arial" w:cs="Arial"/>
        <w:sz w:val="16"/>
        <w:szCs w:val="16"/>
      </w:rPr>
      <w:fldChar w:fldCharType="begin"/>
    </w:r>
    <w:r w:rsidRPr="00E762DB">
      <w:rPr>
        <w:rFonts w:ascii="Arial" w:hAnsi="Arial" w:cs="Arial"/>
        <w:sz w:val="16"/>
        <w:szCs w:val="16"/>
      </w:rPr>
      <w:instrText xml:space="preserve"> PAGE </w:instrText>
    </w:r>
    <w:r w:rsidRPr="00E762DB">
      <w:rPr>
        <w:rFonts w:ascii="Arial" w:hAnsi="Arial" w:cs="Arial"/>
        <w:sz w:val="16"/>
        <w:szCs w:val="16"/>
      </w:rPr>
      <w:fldChar w:fldCharType="separate"/>
    </w:r>
    <w:r w:rsidR="009F3456">
      <w:rPr>
        <w:rFonts w:ascii="Arial" w:hAnsi="Arial" w:cs="Arial"/>
        <w:noProof/>
        <w:sz w:val="16"/>
        <w:szCs w:val="16"/>
      </w:rPr>
      <w:t>2</w:t>
    </w:r>
    <w:r w:rsidRPr="00E762DB">
      <w:rPr>
        <w:rFonts w:ascii="Arial" w:hAnsi="Arial" w:cs="Arial"/>
        <w:sz w:val="16"/>
        <w:szCs w:val="16"/>
      </w:rPr>
      <w:fldChar w:fldCharType="end"/>
    </w:r>
    <w:r>
      <w:rPr>
        <w:rFonts w:ascii="Arial" w:hAnsi="Arial"/>
        <w:sz w:val="16"/>
      </w:rPr>
      <w:t>/</w:t>
    </w:r>
    <w:r w:rsidRPr="00E762DB">
      <w:rPr>
        <w:rFonts w:ascii="Arial" w:hAnsi="Arial" w:cs="Arial"/>
        <w:sz w:val="16"/>
        <w:szCs w:val="16"/>
      </w:rPr>
      <w:fldChar w:fldCharType="begin"/>
    </w:r>
    <w:r w:rsidRPr="00E762DB">
      <w:rPr>
        <w:rFonts w:ascii="Arial" w:hAnsi="Arial" w:cs="Arial"/>
        <w:sz w:val="16"/>
        <w:szCs w:val="16"/>
      </w:rPr>
      <w:instrText xml:space="preserve"> NUMPAGES  </w:instrText>
    </w:r>
    <w:r w:rsidRPr="00E762DB">
      <w:rPr>
        <w:rFonts w:ascii="Arial" w:hAnsi="Arial" w:cs="Arial"/>
        <w:sz w:val="16"/>
        <w:szCs w:val="16"/>
      </w:rPr>
      <w:fldChar w:fldCharType="separate"/>
    </w:r>
    <w:r w:rsidR="009F3456">
      <w:rPr>
        <w:rFonts w:ascii="Arial" w:hAnsi="Arial" w:cs="Arial"/>
        <w:noProof/>
        <w:sz w:val="16"/>
        <w:szCs w:val="16"/>
      </w:rPr>
      <w:t>3</w:t>
    </w:r>
    <w:r w:rsidRPr="00E762DB">
      <w:rPr>
        <w:rFonts w:ascii="Arial" w:hAnsi="Arial" w:cs="Arial"/>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225C" w:rsidRDefault="00DE225C">
      <w:r>
        <w:separator/>
      </w:r>
    </w:p>
  </w:footnote>
  <w:footnote w:type="continuationSeparator" w:id="0">
    <w:p w:rsidR="00DE225C" w:rsidRDefault="00DE22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25C" w:rsidRDefault="00DE225C" w:rsidP="00572978">
    <w:pPr>
      <w:pStyle w:val="Kopfzeile"/>
      <w:ind w:left="-680"/>
      <w:rPr>
        <w:szCs w:val="24"/>
      </w:rPr>
    </w:pPr>
    <w:r>
      <w:rPr>
        <w:noProof/>
        <w:szCs w:val="24"/>
        <w:lang w:val="de-DE" w:eastAsia="de-DE" w:bidi="ar-SA"/>
      </w:rPr>
      <w:drawing>
        <wp:inline distT="0" distB="0" distL="0" distR="0">
          <wp:extent cx="6236970" cy="707390"/>
          <wp:effectExtent l="19050" t="0" r="0" b="0"/>
          <wp:docPr id="1" name="Bild 1" descr="header_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_pr"/>
                  <pic:cNvPicPr>
                    <a:picLocks noChangeAspect="1" noChangeArrowheads="1"/>
                  </pic:cNvPicPr>
                </pic:nvPicPr>
                <pic:blipFill>
                  <a:blip r:embed="rId1"/>
                  <a:srcRect/>
                  <a:stretch>
                    <a:fillRect/>
                  </a:stretch>
                </pic:blipFill>
                <pic:spPr bwMode="auto">
                  <a:xfrm>
                    <a:off x="0" y="0"/>
                    <a:ext cx="6236970" cy="707390"/>
                  </a:xfrm>
                  <a:prstGeom prst="rect">
                    <a:avLst/>
                  </a:prstGeom>
                  <a:noFill/>
                  <a:ln w="9525">
                    <a:noFill/>
                    <a:miter lim="800000"/>
                    <a:headEnd/>
                    <a:tailEnd/>
                  </a:ln>
                </pic:spPr>
              </pic:pic>
            </a:graphicData>
          </a:graphic>
        </wp:inline>
      </w:drawing>
    </w:r>
  </w:p>
  <w:p w:rsidR="00DE225C" w:rsidRPr="0017724A" w:rsidRDefault="00DE225C" w:rsidP="007908F8">
    <w:pPr>
      <w:pStyle w:val="Kopfzeile"/>
      <w:rPr>
        <w:rFonts w:ascii="Arial" w:hAnsi="Arial" w:cs="Arial"/>
        <w:b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4A14EA"/>
    <w:multiLevelType w:val="hybridMultilevel"/>
    <w:tmpl w:val="135AA21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hyphenationZone w:val="425"/>
  <w:drawingGridHorizontalSpacing w:val="100"/>
  <w:drawingGridVerticalSpacing w:val="120"/>
  <w:displayHorizontalDrawingGridEvery w:val="2"/>
  <w:displayVerticalDrawingGridEvery w:val="0"/>
  <w:noPunctuationKerning/>
  <w:characterSpacingControl w:val="doNotCompress"/>
  <w:hdrShapeDefaults>
    <o:shapedefaults v:ext="edit" spidmax="95233"/>
  </w:hdrShapeDefaults>
  <w:footnotePr>
    <w:footnote w:id="-1"/>
    <w:footnote w:id="0"/>
  </w:footnotePr>
  <w:endnotePr>
    <w:endnote w:id="-1"/>
    <w:endnote w:id="0"/>
  </w:endnotePr>
  <w:compat>
    <w:spaceForUL/>
    <w:balanceSingleByteDoubleByteWidth/>
    <w:doNotLeaveBackslashAlone/>
    <w:ulTrailSpace/>
    <w:doNotExpandShiftReturn/>
  </w:compat>
  <w:rsids>
    <w:rsidRoot w:val="00464285"/>
    <w:rsid w:val="0000007C"/>
    <w:rsid w:val="00011E85"/>
    <w:rsid w:val="00017C7E"/>
    <w:rsid w:val="00023099"/>
    <w:rsid w:val="000404B6"/>
    <w:rsid w:val="00043F81"/>
    <w:rsid w:val="00045141"/>
    <w:rsid w:val="000506D2"/>
    <w:rsid w:val="00054BB0"/>
    <w:rsid w:val="00064C35"/>
    <w:rsid w:val="00070AC2"/>
    <w:rsid w:val="000823ED"/>
    <w:rsid w:val="00084052"/>
    <w:rsid w:val="0009673A"/>
    <w:rsid w:val="00097FC1"/>
    <w:rsid w:val="000E0559"/>
    <w:rsid w:val="000E399E"/>
    <w:rsid w:val="000F32A7"/>
    <w:rsid w:val="00104DDA"/>
    <w:rsid w:val="00122D34"/>
    <w:rsid w:val="0013434C"/>
    <w:rsid w:val="001349A9"/>
    <w:rsid w:val="001406BB"/>
    <w:rsid w:val="00141C90"/>
    <w:rsid w:val="00142799"/>
    <w:rsid w:val="00151E77"/>
    <w:rsid w:val="0015235F"/>
    <w:rsid w:val="00156648"/>
    <w:rsid w:val="001600E1"/>
    <w:rsid w:val="001605E4"/>
    <w:rsid w:val="0017724A"/>
    <w:rsid w:val="0018046B"/>
    <w:rsid w:val="00182B06"/>
    <w:rsid w:val="00185F0D"/>
    <w:rsid w:val="00190021"/>
    <w:rsid w:val="00195806"/>
    <w:rsid w:val="001A5337"/>
    <w:rsid w:val="001B4B54"/>
    <w:rsid w:val="001C0E90"/>
    <w:rsid w:val="001C2F23"/>
    <w:rsid w:val="001C689E"/>
    <w:rsid w:val="001C7D6D"/>
    <w:rsid w:val="001D52AB"/>
    <w:rsid w:val="001D6090"/>
    <w:rsid w:val="001D6A7D"/>
    <w:rsid w:val="001E02BF"/>
    <w:rsid w:val="001E33C9"/>
    <w:rsid w:val="001E4A1B"/>
    <w:rsid w:val="001E7680"/>
    <w:rsid w:val="001E7868"/>
    <w:rsid w:val="002021FC"/>
    <w:rsid w:val="00202D7E"/>
    <w:rsid w:val="002047B2"/>
    <w:rsid w:val="002108B9"/>
    <w:rsid w:val="002135E3"/>
    <w:rsid w:val="00222A12"/>
    <w:rsid w:val="0023438E"/>
    <w:rsid w:val="00247CAF"/>
    <w:rsid w:val="0025703A"/>
    <w:rsid w:val="00260DC2"/>
    <w:rsid w:val="00266425"/>
    <w:rsid w:val="00277266"/>
    <w:rsid w:val="002851B4"/>
    <w:rsid w:val="00295800"/>
    <w:rsid w:val="002C23A6"/>
    <w:rsid w:val="002D1800"/>
    <w:rsid w:val="002D2582"/>
    <w:rsid w:val="002E1A46"/>
    <w:rsid w:val="002F4E5B"/>
    <w:rsid w:val="00300FD7"/>
    <w:rsid w:val="00302403"/>
    <w:rsid w:val="00302E40"/>
    <w:rsid w:val="00310E23"/>
    <w:rsid w:val="00317035"/>
    <w:rsid w:val="00323C1F"/>
    <w:rsid w:val="00333EBE"/>
    <w:rsid w:val="00334F40"/>
    <w:rsid w:val="003409D8"/>
    <w:rsid w:val="00346690"/>
    <w:rsid w:val="003517AA"/>
    <w:rsid w:val="0037292B"/>
    <w:rsid w:val="00376172"/>
    <w:rsid w:val="0038002E"/>
    <w:rsid w:val="00381FF1"/>
    <w:rsid w:val="00384196"/>
    <w:rsid w:val="00385C56"/>
    <w:rsid w:val="00395B35"/>
    <w:rsid w:val="003961E6"/>
    <w:rsid w:val="003A425D"/>
    <w:rsid w:val="003A45C8"/>
    <w:rsid w:val="003B3127"/>
    <w:rsid w:val="003B70A0"/>
    <w:rsid w:val="003C050C"/>
    <w:rsid w:val="003C29DE"/>
    <w:rsid w:val="003C3207"/>
    <w:rsid w:val="003C5AB4"/>
    <w:rsid w:val="003F20F2"/>
    <w:rsid w:val="00404364"/>
    <w:rsid w:val="004128E2"/>
    <w:rsid w:val="004320B8"/>
    <w:rsid w:val="0043379A"/>
    <w:rsid w:val="0043686F"/>
    <w:rsid w:val="004509E0"/>
    <w:rsid w:val="00452DCF"/>
    <w:rsid w:val="00456A80"/>
    <w:rsid w:val="00464285"/>
    <w:rsid w:val="004656BA"/>
    <w:rsid w:val="004663DD"/>
    <w:rsid w:val="00470DD9"/>
    <w:rsid w:val="00481BB7"/>
    <w:rsid w:val="004A6F36"/>
    <w:rsid w:val="004A774F"/>
    <w:rsid w:val="004C05DC"/>
    <w:rsid w:val="004F0068"/>
    <w:rsid w:val="004F3504"/>
    <w:rsid w:val="004F5086"/>
    <w:rsid w:val="004F7FE8"/>
    <w:rsid w:val="00511736"/>
    <w:rsid w:val="00514D4F"/>
    <w:rsid w:val="00515FF8"/>
    <w:rsid w:val="0051786B"/>
    <w:rsid w:val="00517C15"/>
    <w:rsid w:val="00520205"/>
    <w:rsid w:val="00520471"/>
    <w:rsid w:val="00520FC8"/>
    <w:rsid w:val="00525128"/>
    <w:rsid w:val="00543565"/>
    <w:rsid w:val="00546535"/>
    <w:rsid w:val="00550782"/>
    <w:rsid w:val="005529B3"/>
    <w:rsid w:val="00572978"/>
    <w:rsid w:val="00597293"/>
    <w:rsid w:val="005A34FD"/>
    <w:rsid w:val="005B1189"/>
    <w:rsid w:val="005B40E6"/>
    <w:rsid w:val="005C3D38"/>
    <w:rsid w:val="005F06CD"/>
    <w:rsid w:val="005F1622"/>
    <w:rsid w:val="005F178D"/>
    <w:rsid w:val="00616BC4"/>
    <w:rsid w:val="0063565B"/>
    <w:rsid w:val="006477D3"/>
    <w:rsid w:val="0065418F"/>
    <w:rsid w:val="006578C7"/>
    <w:rsid w:val="00664ABA"/>
    <w:rsid w:val="0067263F"/>
    <w:rsid w:val="00676BA0"/>
    <w:rsid w:val="006B0C6F"/>
    <w:rsid w:val="006D1BE5"/>
    <w:rsid w:val="006F14A1"/>
    <w:rsid w:val="007005DE"/>
    <w:rsid w:val="00710DBC"/>
    <w:rsid w:val="00713401"/>
    <w:rsid w:val="00714588"/>
    <w:rsid w:val="0071639D"/>
    <w:rsid w:val="00717F49"/>
    <w:rsid w:val="00722EB1"/>
    <w:rsid w:val="00732A2E"/>
    <w:rsid w:val="00734D18"/>
    <w:rsid w:val="00747216"/>
    <w:rsid w:val="00752014"/>
    <w:rsid w:val="007600BE"/>
    <w:rsid w:val="00784A20"/>
    <w:rsid w:val="007908F8"/>
    <w:rsid w:val="00797B7F"/>
    <w:rsid w:val="00797F30"/>
    <w:rsid w:val="007C5C98"/>
    <w:rsid w:val="007E0772"/>
    <w:rsid w:val="007E596B"/>
    <w:rsid w:val="007F15DF"/>
    <w:rsid w:val="007F4303"/>
    <w:rsid w:val="0081031E"/>
    <w:rsid w:val="00824FE1"/>
    <w:rsid w:val="00826479"/>
    <w:rsid w:val="00830A37"/>
    <w:rsid w:val="008342AA"/>
    <w:rsid w:val="00844434"/>
    <w:rsid w:val="00851D25"/>
    <w:rsid w:val="00872F84"/>
    <w:rsid w:val="0087405B"/>
    <w:rsid w:val="008812DA"/>
    <w:rsid w:val="00891F08"/>
    <w:rsid w:val="0089771F"/>
    <w:rsid w:val="00897CE1"/>
    <w:rsid w:val="008A06C0"/>
    <w:rsid w:val="008A5545"/>
    <w:rsid w:val="008B0549"/>
    <w:rsid w:val="008C6C9B"/>
    <w:rsid w:val="008D7C70"/>
    <w:rsid w:val="008E6E54"/>
    <w:rsid w:val="008F2921"/>
    <w:rsid w:val="008F46E7"/>
    <w:rsid w:val="00910BDA"/>
    <w:rsid w:val="00916233"/>
    <w:rsid w:val="00934744"/>
    <w:rsid w:val="009353B2"/>
    <w:rsid w:val="00935CE0"/>
    <w:rsid w:val="009404A2"/>
    <w:rsid w:val="00947A2C"/>
    <w:rsid w:val="009507DA"/>
    <w:rsid w:val="00953707"/>
    <w:rsid w:val="00954CCB"/>
    <w:rsid w:val="00954F5E"/>
    <w:rsid w:val="00977083"/>
    <w:rsid w:val="00993CC3"/>
    <w:rsid w:val="00995196"/>
    <w:rsid w:val="009A3E5C"/>
    <w:rsid w:val="009B5328"/>
    <w:rsid w:val="009C08F5"/>
    <w:rsid w:val="009C5FA2"/>
    <w:rsid w:val="009D4057"/>
    <w:rsid w:val="009E064D"/>
    <w:rsid w:val="009E0CA0"/>
    <w:rsid w:val="009E25F3"/>
    <w:rsid w:val="009E6839"/>
    <w:rsid w:val="009E7F9C"/>
    <w:rsid w:val="009F3456"/>
    <w:rsid w:val="009F732F"/>
    <w:rsid w:val="00A03ADA"/>
    <w:rsid w:val="00A04022"/>
    <w:rsid w:val="00A07539"/>
    <w:rsid w:val="00A36440"/>
    <w:rsid w:val="00A45E49"/>
    <w:rsid w:val="00A5139B"/>
    <w:rsid w:val="00A5229E"/>
    <w:rsid w:val="00A71B95"/>
    <w:rsid w:val="00AA454F"/>
    <w:rsid w:val="00AA4780"/>
    <w:rsid w:val="00AB14E7"/>
    <w:rsid w:val="00AC235D"/>
    <w:rsid w:val="00AC28F2"/>
    <w:rsid w:val="00AC7066"/>
    <w:rsid w:val="00AD0831"/>
    <w:rsid w:val="00AD5534"/>
    <w:rsid w:val="00AE257B"/>
    <w:rsid w:val="00AE51CA"/>
    <w:rsid w:val="00AE569A"/>
    <w:rsid w:val="00AE68C9"/>
    <w:rsid w:val="00AF61AA"/>
    <w:rsid w:val="00B018D1"/>
    <w:rsid w:val="00B150F5"/>
    <w:rsid w:val="00B16D34"/>
    <w:rsid w:val="00B26DDD"/>
    <w:rsid w:val="00B35249"/>
    <w:rsid w:val="00B4733C"/>
    <w:rsid w:val="00B52DE6"/>
    <w:rsid w:val="00B74CB0"/>
    <w:rsid w:val="00B7693B"/>
    <w:rsid w:val="00B769C7"/>
    <w:rsid w:val="00B920E2"/>
    <w:rsid w:val="00BA0B18"/>
    <w:rsid w:val="00BA1A29"/>
    <w:rsid w:val="00BA5B2D"/>
    <w:rsid w:val="00BB3C7F"/>
    <w:rsid w:val="00BB7C3A"/>
    <w:rsid w:val="00BC4302"/>
    <w:rsid w:val="00BD2DC8"/>
    <w:rsid w:val="00BE0BF6"/>
    <w:rsid w:val="00C00F75"/>
    <w:rsid w:val="00C129AC"/>
    <w:rsid w:val="00C12D4A"/>
    <w:rsid w:val="00C17BB1"/>
    <w:rsid w:val="00C17F3E"/>
    <w:rsid w:val="00C20490"/>
    <w:rsid w:val="00C348E6"/>
    <w:rsid w:val="00C3786B"/>
    <w:rsid w:val="00C4450A"/>
    <w:rsid w:val="00C561B2"/>
    <w:rsid w:val="00C91936"/>
    <w:rsid w:val="00C95BB5"/>
    <w:rsid w:val="00CA6687"/>
    <w:rsid w:val="00CB7514"/>
    <w:rsid w:val="00D02255"/>
    <w:rsid w:val="00D12BCB"/>
    <w:rsid w:val="00D12FDC"/>
    <w:rsid w:val="00D2069B"/>
    <w:rsid w:val="00D21660"/>
    <w:rsid w:val="00D310EF"/>
    <w:rsid w:val="00D40859"/>
    <w:rsid w:val="00D46E7B"/>
    <w:rsid w:val="00D52D0D"/>
    <w:rsid w:val="00D62A73"/>
    <w:rsid w:val="00D66CE2"/>
    <w:rsid w:val="00D670EB"/>
    <w:rsid w:val="00D67FEF"/>
    <w:rsid w:val="00D72CFF"/>
    <w:rsid w:val="00D73AC5"/>
    <w:rsid w:val="00D75953"/>
    <w:rsid w:val="00D775B3"/>
    <w:rsid w:val="00D90497"/>
    <w:rsid w:val="00D93DE5"/>
    <w:rsid w:val="00DA58E3"/>
    <w:rsid w:val="00DB0863"/>
    <w:rsid w:val="00DC3DD9"/>
    <w:rsid w:val="00DD4DFD"/>
    <w:rsid w:val="00DD67FB"/>
    <w:rsid w:val="00DE225C"/>
    <w:rsid w:val="00E00B5F"/>
    <w:rsid w:val="00E13234"/>
    <w:rsid w:val="00E1354A"/>
    <w:rsid w:val="00E16B8B"/>
    <w:rsid w:val="00E16C82"/>
    <w:rsid w:val="00E407D3"/>
    <w:rsid w:val="00E541D2"/>
    <w:rsid w:val="00E629A4"/>
    <w:rsid w:val="00E67391"/>
    <w:rsid w:val="00E7341B"/>
    <w:rsid w:val="00E762DB"/>
    <w:rsid w:val="00E762E3"/>
    <w:rsid w:val="00E950EB"/>
    <w:rsid w:val="00EA34FC"/>
    <w:rsid w:val="00EA78E1"/>
    <w:rsid w:val="00EB3082"/>
    <w:rsid w:val="00EB3F0E"/>
    <w:rsid w:val="00EB5326"/>
    <w:rsid w:val="00EB6376"/>
    <w:rsid w:val="00EC4611"/>
    <w:rsid w:val="00ED4E31"/>
    <w:rsid w:val="00ED5485"/>
    <w:rsid w:val="00ED66E4"/>
    <w:rsid w:val="00EE0C47"/>
    <w:rsid w:val="00EE4397"/>
    <w:rsid w:val="00F027B1"/>
    <w:rsid w:val="00F24D72"/>
    <w:rsid w:val="00F302CF"/>
    <w:rsid w:val="00F41551"/>
    <w:rsid w:val="00F446E7"/>
    <w:rsid w:val="00F52909"/>
    <w:rsid w:val="00F6178B"/>
    <w:rsid w:val="00F62630"/>
    <w:rsid w:val="00F739D7"/>
    <w:rsid w:val="00F82B2C"/>
    <w:rsid w:val="00F865DD"/>
    <w:rsid w:val="00F922D0"/>
    <w:rsid w:val="00F93F81"/>
    <w:rsid w:val="00FC036B"/>
    <w:rsid w:val="00FC06EF"/>
    <w:rsid w:val="00FC61A0"/>
    <w:rsid w:val="00FD1A45"/>
    <w:rsid w:val="00FD5772"/>
    <w:rsid w:val="00FE1B2B"/>
    <w:rsid w:val="00FF435C"/>
    <w:rsid w:val="00FF5004"/>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52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en-GB"/>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C61A0"/>
    <w:pPr>
      <w:overflowPunct w:val="0"/>
      <w:autoSpaceDE w:val="0"/>
      <w:autoSpaceDN w:val="0"/>
      <w:adjustRightInd w:val="0"/>
      <w:textAlignment w:val="baseline"/>
    </w:pPr>
  </w:style>
  <w:style w:type="paragraph" w:styleId="berschrift1">
    <w:name w:val="heading 1"/>
    <w:basedOn w:val="Standard"/>
    <w:next w:val="Standard"/>
    <w:qFormat/>
    <w:rsid w:val="00FC61A0"/>
    <w:pPr>
      <w:keepNext/>
      <w:outlineLvl w:val="0"/>
    </w:pPr>
    <w:rPr>
      <w:rFonts w:ascii="Arial" w:hAnsi="Arial" w:cs="Arial"/>
      <w:b/>
      <w:bCs/>
      <w:sz w:val="28"/>
    </w:rPr>
  </w:style>
  <w:style w:type="paragraph" w:styleId="berschrift2">
    <w:name w:val="heading 2"/>
    <w:basedOn w:val="Standard"/>
    <w:next w:val="Standard"/>
    <w:qFormat/>
    <w:rsid w:val="00FC61A0"/>
    <w:pPr>
      <w:keepNext/>
      <w:outlineLvl w:val="1"/>
    </w:pPr>
    <w:rPr>
      <w:rFonts w:ascii="Arial" w:hAnsi="Arial" w:cs="Arial"/>
      <w:b/>
      <w:bCs/>
      <w:sz w:val="24"/>
    </w:rPr>
  </w:style>
  <w:style w:type="paragraph" w:styleId="berschrift3">
    <w:name w:val="heading 3"/>
    <w:basedOn w:val="Standard"/>
    <w:next w:val="Standard"/>
    <w:qFormat/>
    <w:rsid w:val="00FC61A0"/>
    <w:pPr>
      <w:keepNext/>
      <w:jc w:val="both"/>
      <w:outlineLvl w:val="2"/>
    </w:pPr>
    <w:rPr>
      <w:rFonts w:ascii="Arial" w:hAnsi="Arial" w:cs="Arial"/>
      <w:b/>
      <w:bCs/>
      <w:sz w:val="22"/>
    </w:rPr>
  </w:style>
  <w:style w:type="paragraph" w:styleId="berschrift4">
    <w:name w:val="heading 4"/>
    <w:basedOn w:val="Standard"/>
    <w:next w:val="Standard"/>
    <w:qFormat/>
    <w:rsid w:val="00FC61A0"/>
    <w:pPr>
      <w:keepNext/>
      <w:outlineLvl w:val="3"/>
    </w:pPr>
    <w:rPr>
      <w:b/>
      <w:bCs/>
      <w:sz w:val="22"/>
    </w:rPr>
  </w:style>
  <w:style w:type="paragraph" w:styleId="berschrift5">
    <w:name w:val="heading 5"/>
    <w:basedOn w:val="Standard"/>
    <w:next w:val="Standard"/>
    <w:qFormat/>
    <w:rsid w:val="00FC61A0"/>
    <w:pPr>
      <w:keepNext/>
      <w:jc w:val="right"/>
      <w:outlineLvl w:val="4"/>
    </w:pPr>
    <w:rPr>
      <w:b/>
      <w:bCs/>
      <w:sz w:val="22"/>
    </w:rPr>
  </w:style>
  <w:style w:type="paragraph" w:styleId="berschrift6">
    <w:name w:val="heading 6"/>
    <w:basedOn w:val="Standard"/>
    <w:next w:val="Standard"/>
    <w:qFormat/>
    <w:rsid w:val="00FC61A0"/>
    <w:pPr>
      <w:keepNext/>
      <w:outlineLvl w:val="5"/>
    </w:pPr>
    <w:rPr>
      <w:rFonts w:ascii="Arial" w:hAnsi="Arial"/>
      <w:b/>
      <w:bCs/>
      <w:sz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rsid w:val="00FC61A0"/>
    <w:pPr>
      <w:jc w:val="both"/>
    </w:pPr>
    <w:rPr>
      <w:rFonts w:ascii="Arial" w:hAnsi="Arial" w:cs="Arial"/>
      <w:sz w:val="22"/>
    </w:rPr>
  </w:style>
  <w:style w:type="character" w:styleId="Hyperlink">
    <w:name w:val="Hyperlink"/>
    <w:basedOn w:val="Absatz-Standardschriftart"/>
    <w:semiHidden/>
    <w:rsid w:val="00FC61A0"/>
    <w:rPr>
      <w:color w:val="0000FF"/>
      <w:u w:val="single"/>
    </w:rPr>
  </w:style>
  <w:style w:type="paragraph" w:styleId="Kopfzeile">
    <w:name w:val="header"/>
    <w:basedOn w:val="Standard"/>
    <w:semiHidden/>
    <w:rsid w:val="00FC61A0"/>
    <w:pPr>
      <w:tabs>
        <w:tab w:val="center" w:pos="4536"/>
        <w:tab w:val="right" w:pos="9072"/>
      </w:tabs>
    </w:pPr>
  </w:style>
  <w:style w:type="paragraph" w:styleId="Fuzeile">
    <w:name w:val="footer"/>
    <w:basedOn w:val="Standard"/>
    <w:semiHidden/>
    <w:rsid w:val="00FC61A0"/>
    <w:pPr>
      <w:tabs>
        <w:tab w:val="center" w:pos="4536"/>
        <w:tab w:val="right" w:pos="9072"/>
      </w:tabs>
    </w:pPr>
  </w:style>
  <w:style w:type="paragraph" w:styleId="Beschriftung">
    <w:name w:val="caption"/>
    <w:basedOn w:val="Standard"/>
    <w:next w:val="Standard"/>
    <w:qFormat/>
    <w:rsid w:val="00FC61A0"/>
    <w:pPr>
      <w:spacing w:before="120" w:after="120"/>
    </w:pPr>
    <w:rPr>
      <w:b/>
      <w:bCs/>
    </w:rPr>
  </w:style>
  <w:style w:type="paragraph" w:styleId="Textkrper2">
    <w:name w:val="Body Text 2"/>
    <w:basedOn w:val="Standard"/>
    <w:link w:val="Textkrper2Zchn"/>
    <w:semiHidden/>
    <w:rsid w:val="00FC61A0"/>
    <w:pPr>
      <w:jc w:val="both"/>
    </w:pPr>
    <w:rPr>
      <w:rFonts w:ascii="Arial" w:hAnsi="Arial"/>
    </w:rPr>
  </w:style>
  <w:style w:type="paragraph" w:styleId="Sprechblasentext">
    <w:name w:val="Balloon Text"/>
    <w:basedOn w:val="Standard"/>
    <w:link w:val="SprechblasentextZchn"/>
    <w:uiPriority w:val="99"/>
    <w:semiHidden/>
    <w:unhideWhenUsed/>
    <w:rsid w:val="00517C1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17C15"/>
    <w:rPr>
      <w:rFonts w:ascii="Tahoma" w:hAnsi="Tahoma" w:cs="Tahoma"/>
      <w:sz w:val="16"/>
      <w:szCs w:val="16"/>
    </w:rPr>
  </w:style>
  <w:style w:type="character" w:customStyle="1" w:styleId="Textkrper2Zchn">
    <w:name w:val="Textkörper 2 Zchn"/>
    <w:basedOn w:val="Absatz-Standardschriftart"/>
    <w:link w:val="Textkrper2"/>
    <w:semiHidden/>
    <w:rsid w:val="00A45E49"/>
    <w:rPr>
      <w:rFonts w:ascii="Arial" w:hAnsi="Arial"/>
    </w:rPr>
  </w:style>
  <w:style w:type="paragraph" w:styleId="KeinLeerraum">
    <w:name w:val="No Spacing"/>
    <w:uiPriority w:val="1"/>
    <w:qFormat/>
    <w:rsid w:val="00AC7066"/>
    <w:rPr>
      <w:rFonts w:ascii="Calibri" w:eastAsia="Calibri" w:hAnsi="Calibri"/>
      <w:sz w:val="22"/>
      <w:szCs w:val="22"/>
    </w:rPr>
  </w:style>
  <w:style w:type="paragraph" w:customStyle="1" w:styleId="Absatzformat1">
    <w:name w:val="Absatzformat 1"/>
    <w:basedOn w:val="Standard"/>
    <w:uiPriority w:val="99"/>
    <w:rsid w:val="004656BA"/>
    <w:pPr>
      <w:overflowPunct/>
      <w:spacing w:before="113" w:line="288" w:lineRule="auto"/>
      <w:ind w:left="360" w:hanging="360"/>
      <w:textAlignment w:val="center"/>
    </w:pPr>
    <w:rPr>
      <w:rFonts w:ascii="Arial" w:eastAsia="Calibri" w:hAnsi="Arial" w:cs="Arial"/>
      <w:b/>
      <w:bCs/>
      <w:color w:val="000000"/>
      <w:sz w:val="16"/>
      <w:szCs w:val="16"/>
    </w:rPr>
  </w:style>
  <w:style w:type="paragraph" w:customStyle="1" w:styleId="Copytext">
    <w:name w:val="Copytext"/>
    <w:basedOn w:val="Standard"/>
    <w:uiPriority w:val="99"/>
    <w:rsid w:val="009C08F5"/>
    <w:pPr>
      <w:suppressAutoHyphens/>
      <w:overflowPunct/>
      <w:spacing w:before="113" w:line="288" w:lineRule="auto"/>
      <w:jc w:val="both"/>
      <w:textAlignment w:val="center"/>
    </w:pPr>
    <w:rPr>
      <w:rFonts w:ascii="Arial" w:eastAsiaTheme="minorHAnsi" w:hAnsi="Arial" w:cs="Arial"/>
      <w:color w:val="FFFFFF"/>
      <w:sz w:val="18"/>
      <w:szCs w:val="18"/>
    </w:rPr>
  </w:style>
  <w:style w:type="paragraph" w:styleId="Listenabsatz">
    <w:name w:val="List Paragraph"/>
    <w:basedOn w:val="Standard"/>
    <w:uiPriority w:val="34"/>
    <w:qFormat/>
    <w:rsid w:val="001E02BF"/>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rPr>
  </w:style>
  <w:style w:type="character" w:styleId="Fett">
    <w:name w:val="Strong"/>
    <w:basedOn w:val="Absatz-Standardschriftart"/>
    <w:uiPriority w:val="22"/>
    <w:qFormat/>
    <w:rsid w:val="00E762E3"/>
    <w:rPr>
      <w:b/>
      <w:bCs/>
    </w:rPr>
  </w:style>
  <w:style w:type="character" w:customStyle="1" w:styleId="apple-converted-space">
    <w:name w:val="apple-converted-space"/>
    <w:basedOn w:val="Absatz-Standardschriftart"/>
    <w:rsid w:val="001349A9"/>
  </w:style>
</w:styles>
</file>

<file path=word/webSettings.xml><?xml version="1.0" encoding="utf-8"?>
<w:webSettings xmlns:r="http://schemas.openxmlformats.org/officeDocument/2006/relationships" xmlns:w="http://schemas.openxmlformats.org/wordprocessingml/2006/main">
  <w:divs>
    <w:div w:id="146216169">
      <w:bodyDiv w:val="1"/>
      <w:marLeft w:val="0"/>
      <w:marRight w:val="0"/>
      <w:marTop w:val="0"/>
      <w:marBottom w:val="0"/>
      <w:divBdr>
        <w:top w:val="none" w:sz="0" w:space="0" w:color="auto"/>
        <w:left w:val="none" w:sz="0" w:space="0" w:color="auto"/>
        <w:bottom w:val="none" w:sz="0" w:space="0" w:color="auto"/>
        <w:right w:val="none" w:sz="0" w:space="0" w:color="auto"/>
      </w:divBdr>
    </w:div>
    <w:div w:id="1032655472">
      <w:bodyDiv w:val="1"/>
      <w:marLeft w:val="0"/>
      <w:marRight w:val="0"/>
      <w:marTop w:val="0"/>
      <w:marBottom w:val="0"/>
      <w:divBdr>
        <w:top w:val="none" w:sz="0" w:space="0" w:color="auto"/>
        <w:left w:val="none" w:sz="0" w:space="0" w:color="auto"/>
        <w:bottom w:val="none" w:sz="0" w:space="0" w:color="auto"/>
        <w:right w:val="none" w:sz="0" w:space="0" w:color="auto"/>
      </w:divBdr>
    </w:div>
    <w:div w:id="2025594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pluse.us2.list-manage2.com/track/click?u=81ec7a4a33410efc3221eab29&amp;id=30b5449d34&amp;e=01390134d5" TargetMode="External"/><Relationship Id="rId13" Type="http://schemas.openxmlformats.org/officeDocument/2006/relationships/hyperlink" Target="mailto:info@epluse.a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mailto:johannes.fraundorfer@epluse.at" TargetMode="Externa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eplus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G:\PM\Werbung\Presse\01_Presseinformationen\2014\PI_Template_DE_2014.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55D458-5434-4C65-A888-CA2FCBD93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PI_Template_DE_2014.dotx</Template>
  <TotalTime>0</TotalTime>
  <Pages>3</Pages>
  <Words>582</Words>
  <Characters>3744</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Modbus CO2-Fühler EE871</vt:lpstr>
    </vt:vector>
  </TitlesOfParts>
  <Company>E+E Elektronik</Company>
  <LinksUpToDate>false</LinksUpToDate>
  <CharactersWithSpaces>4318</CharactersWithSpaces>
  <SharedDoc>false</SharedDoc>
  <HLinks>
    <vt:vector size="18" baseType="variant">
      <vt:variant>
        <vt:i4>7340063</vt:i4>
      </vt:variant>
      <vt:variant>
        <vt:i4>6</vt:i4>
      </vt:variant>
      <vt:variant>
        <vt:i4>0</vt:i4>
      </vt:variant>
      <vt:variant>
        <vt:i4>5</vt:i4>
      </vt:variant>
      <vt:variant>
        <vt:lpwstr>mailto:johannes.fraundorfer@epluse.at</vt:lpwstr>
      </vt:variant>
      <vt:variant>
        <vt:lpwstr/>
      </vt:variant>
      <vt:variant>
        <vt:i4>4128830</vt:i4>
      </vt:variant>
      <vt:variant>
        <vt:i4>3</vt:i4>
      </vt:variant>
      <vt:variant>
        <vt:i4>0</vt:i4>
      </vt:variant>
      <vt:variant>
        <vt:i4>5</vt:i4>
      </vt:variant>
      <vt:variant>
        <vt:lpwstr>http://www.epluse.com/</vt:lpwstr>
      </vt:variant>
      <vt:variant>
        <vt:lpwstr/>
      </vt:variant>
      <vt:variant>
        <vt:i4>2883615</vt:i4>
      </vt:variant>
      <vt:variant>
        <vt:i4>0</vt:i4>
      </vt:variant>
      <vt:variant>
        <vt:i4>0</vt:i4>
      </vt:variant>
      <vt:variant>
        <vt:i4>5</vt:i4>
      </vt:variant>
      <vt:variant>
        <vt:lpwstr>mailto:info@epluse.at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Modbus CO2-Fühler EE871</dc:title>
  <dc:creator>at3267</dc:creator>
  <cp:lastModifiedBy>at3267</cp:lastModifiedBy>
  <cp:revision>5</cp:revision>
  <cp:lastPrinted>2014-11-06T14:43:00Z</cp:lastPrinted>
  <dcterms:created xsi:type="dcterms:W3CDTF">2014-11-06T14:34:00Z</dcterms:created>
  <dcterms:modified xsi:type="dcterms:W3CDTF">2014-11-06T14:53:00Z</dcterms:modified>
</cp:coreProperties>
</file>