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C97077" w:rsidRPr="005C04AD" w:rsidRDefault="00C97077" w:rsidP="00C97077">
      <w:pPr>
        <w:spacing w:line="360" w:lineRule="auto"/>
        <w:jc w:val="both"/>
        <w:rPr>
          <w:rFonts w:ascii="Arial" w:hAnsi="Arial" w:cs="Arial"/>
          <w:b/>
        </w:rPr>
      </w:pPr>
      <w:r w:rsidRPr="005C04AD">
        <w:rPr>
          <w:rFonts w:ascii="Arial" w:hAnsi="Arial" w:cs="Arial"/>
          <w:b/>
        </w:rPr>
        <w:t xml:space="preserve">Neue Produktgeneration für mobile </w:t>
      </w:r>
      <w:proofErr w:type="spellStart"/>
      <w:r w:rsidRPr="005C04AD">
        <w:rPr>
          <w:rFonts w:ascii="Arial" w:hAnsi="Arial" w:cs="Arial"/>
          <w:b/>
        </w:rPr>
        <w:t>Messaufgaben</w:t>
      </w:r>
      <w:proofErr w:type="spellEnd"/>
    </w:p>
    <w:p w:rsidR="00C97077" w:rsidRPr="00C97077" w:rsidRDefault="00C97077" w:rsidP="00C97077">
      <w:pPr>
        <w:jc w:val="both"/>
        <w:rPr>
          <w:rFonts w:ascii="Arial" w:hAnsi="Arial" w:cs="Arial"/>
          <w:b/>
          <w:sz w:val="28"/>
          <w:szCs w:val="28"/>
        </w:rPr>
      </w:pPr>
      <w:r w:rsidRPr="00C97077">
        <w:rPr>
          <w:rFonts w:ascii="Arial" w:hAnsi="Arial" w:cs="Arial"/>
          <w:b/>
          <w:sz w:val="28"/>
          <w:szCs w:val="28"/>
        </w:rPr>
        <w:t>Multifunktionales Handmessgerät mit Datenlogger-Funktion</w:t>
      </w:r>
    </w:p>
    <w:p w:rsidR="00190021" w:rsidRPr="00C97077" w:rsidRDefault="00190021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5C04AD" w:rsidRDefault="00E67391" w:rsidP="00C97077">
      <w:pPr>
        <w:jc w:val="both"/>
        <w:rPr>
          <w:rFonts w:ascii="Arial" w:hAnsi="Arial"/>
          <w:b/>
        </w:rPr>
      </w:pPr>
      <w:r w:rsidRPr="00C97077">
        <w:rPr>
          <w:rFonts w:ascii="Arial" w:hAnsi="Arial"/>
          <w:b/>
        </w:rPr>
        <w:t>(</w:t>
      </w:r>
      <w:proofErr w:type="spellStart"/>
      <w:r w:rsidRPr="00C97077">
        <w:rPr>
          <w:rFonts w:ascii="Arial" w:hAnsi="Arial"/>
          <w:b/>
        </w:rPr>
        <w:t>Engerwitzdorf</w:t>
      </w:r>
      <w:proofErr w:type="spellEnd"/>
      <w:r w:rsidRPr="00C97077">
        <w:rPr>
          <w:rFonts w:ascii="Arial" w:hAnsi="Arial"/>
          <w:b/>
        </w:rPr>
        <w:t xml:space="preserve">, </w:t>
      </w:r>
      <w:r w:rsidR="00C97077" w:rsidRPr="00C97077">
        <w:rPr>
          <w:rFonts w:ascii="Arial" w:hAnsi="Arial"/>
          <w:b/>
        </w:rPr>
        <w:t>02</w:t>
      </w:r>
      <w:r w:rsidR="00190021" w:rsidRPr="00C97077">
        <w:rPr>
          <w:rFonts w:ascii="Arial" w:hAnsi="Arial"/>
          <w:b/>
        </w:rPr>
        <w:t>.</w:t>
      </w:r>
      <w:r w:rsidR="00C97077" w:rsidRPr="00C97077">
        <w:rPr>
          <w:rFonts w:ascii="Arial" w:hAnsi="Arial"/>
          <w:b/>
        </w:rPr>
        <w:t>05</w:t>
      </w:r>
      <w:r w:rsidR="00F6178B" w:rsidRPr="00C97077">
        <w:rPr>
          <w:rFonts w:ascii="Arial" w:hAnsi="Arial"/>
          <w:b/>
        </w:rPr>
        <w:t>.</w:t>
      </w:r>
      <w:r w:rsidR="00C97077" w:rsidRPr="00C97077">
        <w:rPr>
          <w:rFonts w:ascii="Arial" w:hAnsi="Arial"/>
          <w:b/>
        </w:rPr>
        <w:t>2014</w:t>
      </w:r>
      <w:r w:rsidRPr="00C97077">
        <w:rPr>
          <w:rFonts w:ascii="Arial" w:hAnsi="Arial"/>
          <w:b/>
        </w:rPr>
        <w:t xml:space="preserve">) </w:t>
      </w:r>
      <w:r w:rsidR="00C97077" w:rsidRPr="00C97077">
        <w:rPr>
          <w:rFonts w:ascii="Arial" w:hAnsi="Arial"/>
          <w:b/>
        </w:rPr>
        <w:t xml:space="preserve">Das neue </w:t>
      </w:r>
      <w:proofErr w:type="spellStart"/>
      <w:r w:rsidR="00C97077" w:rsidRPr="00C97077">
        <w:rPr>
          <w:rFonts w:ascii="Arial" w:hAnsi="Arial"/>
          <w:b/>
        </w:rPr>
        <w:t>Omniport</w:t>
      </w:r>
      <w:proofErr w:type="spellEnd"/>
      <w:r w:rsidR="005C04AD">
        <w:rPr>
          <w:rFonts w:ascii="Arial" w:hAnsi="Arial"/>
          <w:b/>
        </w:rPr>
        <w:t> </w:t>
      </w:r>
      <w:r w:rsidR="00C97077" w:rsidRPr="00C97077">
        <w:rPr>
          <w:rFonts w:ascii="Arial" w:hAnsi="Arial"/>
          <w:b/>
        </w:rPr>
        <w:t xml:space="preserve">30 von E+E Elektronik ist ein Handmessgerät für höchste Ansprüche. Dank einer umfangreichen Palette an austauschbaren Messfühlern lässt sich das Gerät für verschiedenste Anwendungen einsetzen. </w:t>
      </w:r>
    </w:p>
    <w:p w:rsidR="005C04AD" w:rsidRPr="005C04AD" w:rsidRDefault="005C04AD" w:rsidP="005C04AD">
      <w:pPr>
        <w:pStyle w:val="Textkrper2"/>
      </w:pPr>
    </w:p>
    <w:p w:rsidR="001E02BF" w:rsidRPr="005C04AD" w:rsidRDefault="00C97077" w:rsidP="005C04AD">
      <w:pPr>
        <w:pStyle w:val="Textkrper2"/>
      </w:pPr>
      <w:r w:rsidRPr="005C04AD">
        <w:t>Bis zu 22 Messgrößen, unter anderem Feuchte, Temperatur, Taupunkt, Luftgeschwindigkeit, Volumenstrom oder Luftdruck, können damit präzise erfasst und g</w:t>
      </w:r>
      <w:r w:rsidR="005C04AD">
        <w:t xml:space="preserve">espeichert werden. Das </w:t>
      </w:r>
      <w:proofErr w:type="spellStart"/>
      <w:r w:rsidR="005C04AD">
        <w:t>Omniport</w:t>
      </w:r>
      <w:proofErr w:type="spellEnd"/>
      <w:r w:rsidR="005C04AD">
        <w:t> </w:t>
      </w:r>
      <w:r w:rsidRPr="005C04AD">
        <w:t xml:space="preserve">30 erlaubt sowohl eine kontinuierliche als auch punktuelle </w:t>
      </w:r>
      <w:proofErr w:type="spellStart"/>
      <w:r w:rsidRPr="005C04AD">
        <w:t>Messwerterfassung</w:t>
      </w:r>
      <w:proofErr w:type="spellEnd"/>
      <w:r w:rsidRPr="005C04AD">
        <w:t>.</w:t>
      </w:r>
    </w:p>
    <w:p w:rsidR="001E02BF" w:rsidRPr="00C97077" w:rsidRDefault="001E02BF" w:rsidP="001E02BF">
      <w:pPr>
        <w:pStyle w:val="Textkrper2"/>
      </w:pPr>
    </w:p>
    <w:p w:rsidR="00C97077" w:rsidRPr="00C97077" w:rsidRDefault="00C97077" w:rsidP="00C97077">
      <w:pPr>
        <w:pStyle w:val="Textkrper2"/>
      </w:pPr>
      <w:r w:rsidRPr="00C97077">
        <w:t>Bis zu drei physikalischen Größen können gleichzeitig am großzügigen TFT-Farbdisplay  angezeigt werden. Dabei kann zwischen Momentanmessung und verschiedener Langzeit-Modi gewählt werden. Auch die Darstellung in Form von Graphen ist möglich.</w:t>
      </w:r>
    </w:p>
    <w:p w:rsidR="00C97077" w:rsidRPr="00C97077" w:rsidRDefault="00C97077" w:rsidP="00C97077">
      <w:pPr>
        <w:pStyle w:val="Textkrper2"/>
      </w:pPr>
    </w:p>
    <w:p w:rsidR="00C97077" w:rsidRPr="00C97077" w:rsidRDefault="00C97077" w:rsidP="00C97077">
      <w:pPr>
        <w:pStyle w:val="Textkrper2"/>
      </w:pPr>
      <w:r w:rsidRPr="00C97077">
        <w:t>De</w:t>
      </w:r>
      <w:r w:rsidR="005C04AD">
        <w:t xml:space="preserve">r interne Speicher des </w:t>
      </w:r>
      <w:proofErr w:type="spellStart"/>
      <w:r w:rsidR="005C04AD">
        <w:t>Omniport</w:t>
      </w:r>
      <w:proofErr w:type="spellEnd"/>
      <w:r w:rsidR="005C04AD">
        <w:t> </w:t>
      </w:r>
      <w:r w:rsidRPr="00C97077">
        <w:t>30 bietet Platz für bis zu 2 Millionen Messwerte. Via USB-Schnittstelle können die Daten einfach auf einen PC übertragen und mit der kostenlosen Datenverwaltungssoftware analysiert werden. Software-Updates können ebenfalls über die USB-Schnittstelle durchgeführt werden.</w:t>
      </w:r>
    </w:p>
    <w:p w:rsidR="00C97077" w:rsidRPr="00C97077" w:rsidRDefault="00C97077" w:rsidP="00C97077">
      <w:pPr>
        <w:pStyle w:val="Textkrper2"/>
      </w:pPr>
    </w:p>
    <w:p w:rsidR="00C97077" w:rsidRPr="00C97077" w:rsidRDefault="00C97077" w:rsidP="00C97077">
      <w:pPr>
        <w:pStyle w:val="Textkrper2"/>
      </w:pPr>
      <w:r w:rsidRPr="00C97077">
        <w:t>Neben seiner robusten Bauw</w:t>
      </w:r>
      <w:r w:rsidR="005C04AD">
        <w:t xml:space="preserve">eise zeichnet sich das </w:t>
      </w:r>
      <w:proofErr w:type="spellStart"/>
      <w:r w:rsidR="005C04AD">
        <w:t>Omniport</w:t>
      </w:r>
      <w:proofErr w:type="spellEnd"/>
      <w:r w:rsidR="005C04AD">
        <w:t> </w:t>
      </w:r>
      <w:r w:rsidRPr="00C97077">
        <w:t>30 durch eine besonders benutzerfreundliche Bedienung mittels Touchscreen-Navigation und intuitiver Menüführung aus.</w:t>
      </w:r>
    </w:p>
    <w:p w:rsidR="00C97077" w:rsidRPr="00C97077" w:rsidRDefault="00C97077" w:rsidP="00C97077">
      <w:pPr>
        <w:pStyle w:val="Textkrper2"/>
      </w:pPr>
    </w:p>
    <w:p w:rsidR="00C97077" w:rsidRPr="00C97077" w:rsidRDefault="00C97077" w:rsidP="00C97077">
      <w:pPr>
        <w:pStyle w:val="Textkrper2"/>
      </w:pPr>
      <w:r w:rsidRPr="00C97077">
        <w:t>Für die sichere Aufbewahrung des Handmessgeräts, samt Messfühlern und Zubehör, ist optional ein praktischer Tragekoffer erhältlich.</w:t>
      </w:r>
    </w:p>
    <w:p w:rsidR="001E7868" w:rsidRDefault="001E7868" w:rsidP="00E67391">
      <w:pPr>
        <w:pStyle w:val="Textkrper2"/>
      </w:pPr>
    </w:p>
    <w:p w:rsidR="00E728F6" w:rsidRDefault="00E728F6" w:rsidP="00E67391">
      <w:pPr>
        <w:pStyle w:val="Textkrper2"/>
      </w:pPr>
    </w:p>
    <w:p w:rsidR="00E67391" w:rsidRDefault="00E67391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E728F6">
        <w:t>1.282</w:t>
      </w:r>
    </w:p>
    <w:p w:rsidR="00E67391" w:rsidRDefault="00E67391" w:rsidP="00E67391">
      <w:pPr>
        <w:pStyle w:val="Textkrper2"/>
      </w:pPr>
      <w:r>
        <w:t xml:space="preserve">Wörter: </w:t>
      </w:r>
      <w:bookmarkStart w:id="0" w:name="_GoBack"/>
      <w:bookmarkEnd w:id="0"/>
      <w:r w:rsidR="00E728F6">
        <w:t>175</w:t>
      </w:r>
    </w:p>
    <w:p w:rsidR="00BD2DC8" w:rsidRDefault="00BD2DC8" w:rsidP="00E67391">
      <w:pPr>
        <w:pStyle w:val="Textkrper2"/>
      </w:pPr>
    </w:p>
    <w:p w:rsidR="001E02BF" w:rsidRDefault="001E02BF" w:rsidP="00E67391">
      <w:pPr>
        <w:pStyle w:val="Textkrper2"/>
      </w:pPr>
    </w:p>
    <w:p w:rsidR="00FD1A45" w:rsidRDefault="00FD1A45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8812DA" w:rsidRPr="00E67391" w:rsidRDefault="008812DA" w:rsidP="00E67391">
      <w:pPr>
        <w:pStyle w:val="Textkrper2"/>
        <w:rPr>
          <w:b/>
        </w:rPr>
      </w:pPr>
    </w:p>
    <w:p w:rsidR="00011E85" w:rsidRDefault="00E728F6" w:rsidP="00011E8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2880000" cy="1921434"/>
            <wp:effectExtent l="19050" t="0" r="0" b="0"/>
            <wp:docPr id="2" name="Grafik 1" descr="Omniport30_Handheld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niport30_Handheld_RGB_72dp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2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8812DA" w:rsidP="00011E85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 1: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  <w:r w:rsidR="00C97077">
        <w:rPr>
          <w:rFonts w:ascii="Arial" w:hAnsi="Arial" w:cs="Arial"/>
          <w:sz w:val="20"/>
          <w:szCs w:val="20"/>
        </w:rPr>
        <w:t>Multifunk</w:t>
      </w:r>
      <w:r w:rsidR="005C04AD">
        <w:rPr>
          <w:rFonts w:ascii="Arial" w:hAnsi="Arial" w:cs="Arial"/>
          <w:sz w:val="20"/>
          <w:szCs w:val="20"/>
        </w:rPr>
        <w:t xml:space="preserve">tionales Handmessgerät </w:t>
      </w:r>
      <w:proofErr w:type="spellStart"/>
      <w:r w:rsidR="005C04AD">
        <w:rPr>
          <w:rFonts w:ascii="Arial" w:hAnsi="Arial" w:cs="Arial"/>
          <w:sz w:val="20"/>
          <w:szCs w:val="20"/>
        </w:rPr>
        <w:t>Omniport</w:t>
      </w:r>
      <w:proofErr w:type="spellEnd"/>
      <w:r w:rsidR="005C04AD">
        <w:rPr>
          <w:rFonts w:ascii="Arial" w:hAnsi="Arial" w:cs="Arial"/>
          <w:sz w:val="20"/>
          <w:szCs w:val="20"/>
        </w:rPr>
        <w:t> </w:t>
      </w:r>
      <w:r w:rsidR="00C97077">
        <w:rPr>
          <w:rFonts w:ascii="Arial" w:hAnsi="Arial" w:cs="Arial"/>
          <w:sz w:val="20"/>
          <w:szCs w:val="20"/>
        </w:rPr>
        <w:t>30 von E+E Elektronik.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</w:p>
    <w:p w:rsidR="009507DA" w:rsidRDefault="009507DA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C97077" w:rsidRDefault="00E728F6" w:rsidP="00011E8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lastRenderedPageBreak/>
        <w:drawing>
          <wp:inline distT="0" distB="0" distL="0" distR="0">
            <wp:extent cx="2880000" cy="1919105"/>
            <wp:effectExtent l="19050" t="0" r="0" b="0"/>
            <wp:docPr id="3" name="Grafik 2" descr="Omniport30_LOGPROBE_Sortiment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niport30_LOGPROBE_Sortiment_RGB_72dp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077" w:rsidRDefault="00C97077" w:rsidP="00C9707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Abbildung 2</w:t>
      </w:r>
      <w:r w:rsidRPr="008812DA">
        <w:rPr>
          <w:rFonts w:ascii="Arial" w:hAnsi="Arial" w:cs="Arial"/>
          <w:sz w:val="20"/>
          <w:szCs w:val="20"/>
          <w:u w:val="single"/>
        </w:rPr>
        <w:t>:</w:t>
      </w:r>
      <w:r w:rsidRPr="008812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Verschiedenste E+E Messfühler erlauben vielfältige Anwendungsmöglichkeiten.</w:t>
      </w:r>
      <w:r w:rsidRPr="008812DA">
        <w:rPr>
          <w:rFonts w:ascii="Arial" w:hAnsi="Arial" w:cs="Arial"/>
          <w:sz w:val="20"/>
          <w:szCs w:val="20"/>
        </w:rPr>
        <w:t xml:space="preserve"> </w:t>
      </w:r>
    </w:p>
    <w:p w:rsidR="00651332" w:rsidRDefault="00651332" w:rsidP="00C97077">
      <w:pPr>
        <w:pStyle w:val="KeinLeerraum"/>
        <w:rPr>
          <w:rFonts w:ascii="Arial" w:hAnsi="Arial" w:cs="Arial"/>
          <w:sz w:val="20"/>
          <w:szCs w:val="20"/>
        </w:rPr>
      </w:pPr>
    </w:p>
    <w:p w:rsidR="00C97077" w:rsidRDefault="00C97077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C97077" w:rsidRDefault="00651332" w:rsidP="00011E8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2880000" cy="1919105"/>
            <wp:effectExtent l="19050" t="0" r="0" b="0"/>
            <wp:docPr id="4" name="Grafik 3" descr="Omniport30_Case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niport30_Case_RGB_72dp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077" w:rsidRDefault="00C97077" w:rsidP="00C9707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Abbildung 3</w:t>
      </w:r>
      <w:r w:rsidRPr="008812DA">
        <w:rPr>
          <w:rFonts w:ascii="Arial" w:hAnsi="Arial" w:cs="Arial"/>
          <w:sz w:val="20"/>
          <w:szCs w:val="20"/>
          <w:u w:val="single"/>
        </w:rPr>
        <w:t>:</w:t>
      </w:r>
      <w:r w:rsidRPr="008812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04AD">
        <w:rPr>
          <w:rFonts w:ascii="Arial" w:hAnsi="Arial" w:cs="Arial"/>
          <w:sz w:val="20"/>
          <w:szCs w:val="20"/>
        </w:rPr>
        <w:t>Omniport</w:t>
      </w:r>
      <w:proofErr w:type="spellEnd"/>
      <w:r w:rsidR="005C04A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30 mit Messfühlern und Zubehör im praktischen Tragekoffer.</w:t>
      </w:r>
      <w:r w:rsidRPr="008812DA">
        <w:rPr>
          <w:rFonts w:ascii="Arial" w:hAnsi="Arial" w:cs="Arial"/>
          <w:sz w:val="20"/>
          <w:szCs w:val="20"/>
        </w:rPr>
        <w:t xml:space="preserve"> </w:t>
      </w:r>
    </w:p>
    <w:p w:rsidR="00C97077" w:rsidRDefault="00C97077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C97077" w:rsidRPr="008812DA" w:rsidRDefault="00C97077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34F40" w:rsidRDefault="00334F40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 Elektronik GmbH, Abdruck honorarfrei</w:t>
      </w:r>
    </w:p>
    <w:p w:rsidR="008A06C0" w:rsidRDefault="008A06C0" w:rsidP="008A06C0"/>
    <w:p w:rsidR="008A06C0" w:rsidRPr="008A06C0" w:rsidRDefault="008A06C0" w:rsidP="008A06C0"/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45E49" w:rsidRPr="003F20F2" w:rsidRDefault="00A45E49" w:rsidP="00A45E49">
      <w:pPr>
        <w:pStyle w:val="Textkrper2"/>
      </w:pPr>
      <w:r w:rsidRPr="003F20F2">
        <w:t xml:space="preserve">Die E+E Elektronik GmbH mit Sitz in </w:t>
      </w:r>
      <w:proofErr w:type="spellStart"/>
      <w:r w:rsidRPr="003F20F2">
        <w:t>Engerwitzdorf</w:t>
      </w:r>
      <w:proofErr w:type="spellEnd"/>
      <w:r w:rsidRPr="003F20F2">
        <w:t xml:space="preserve">/Österreich ist ein Unternehmen der Dr. Johannes Heidenhain GmbH Firmengruppe. Mit rund </w:t>
      </w:r>
      <w:r w:rsidR="003F20F2" w:rsidRPr="003F20F2">
        <w:t>250</w:t>
      </w:r>
      <w:r w:rsidRPr="003F20F2">
        <w:t xml:space="preserve"> Mitarbeitern entwickelt und produziert das Unternehmen Sensoren und </w:t>
      </w:r>
      <w:proofErr w:type="spellStart"/>
      <w:r w:rsidRPr="003F20F2">
        <w:t>Messumformer</w:t>
      </w:r>
      <w:proofErr w:type="spellEnd"/>
      <w:r w:rsidRPr="003F20F2">
        <w:t xml:space="preserve"> für relative Feuchte, CO2, Luftgeschwindigkeit und Durchfluss</w:t>
      </w:r>
      <w:r w:rsidR="001D6090" w:rsidRPr="003F20F2">
        <w:t xml:space="preserve"> sowie </w:t>
      </w:r>
      <w:proofErr w:type="spellStart"/>
      <w:r w:rsidR="001D6090" w:rsidRPr="003F20F2">
        <w:t>Feuchtekalibriersysteme</w:t>
      </w:r>
      <w:proofErr w:type="spellEnd"/>
      <w:r w:rsidR="001D6090" w:rsidRPr="003F20F2">
        <w:t xml:space="preserve">. Die Hauptanwendungsgebiete für E+E Produkte sind die </w:t>
      </w:r>
      <w:r w:rsidRPr="003F20F2">
        <w:t xml:space="preserve">Gebäudetechnik, Industrielle Messtechnik und Automobilindustrie. Der Exportanteil von rund 97 % wird über E+E Niederlassungen in China, Deutschland, Frankreich, Italien, Korea und den USA sowie ein internationales Händlernetzwerk erreicht. E+E Elektronik betreibt zudem ein staatlich akkreditiertes Kalibrierlabor und ist vom Bundesamt für Eich- und Vermessungswesen (BEV) mit der Bereithaltung des Nationalen Standards für Feuchte und Luftgeschwindigkeit 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11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2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7908F8" w:rsidRPr="005C04AD" w:rsidRDefault="002135E3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it-IT"/>
        </w:rPr>
      </w:pPr>
      <w:r>
        <w:rPr>
          <w:sz w:val="20"/>
        </w:rPr>
        <w:tab/>
      </w:r>
      <w:r w:rsidR="005B1189" w:rsidRPr="005C04AD">
        <w:rPr>
          <w:sz w:val="20"/>
          <w:lang w:val="it-IT"/>
        </w:rPr>
        <w:t xml:space="preserve">E-Mail: </w:t>
      </w:r>
      <w:hyperlink r:id="rId13" w:history="1">
        <w:r w:rsidR="003C5AB4" w:rsidRPr="005C04AD">
          <w:rPr>
            <w:rStyle w:val="Hyperlink"/>
            <w:sz w:val="20"/>
            <w:lang w:val="it-IT"/>
          </w:rPr>
          <w:t>johannes.fraundorfer@epluse.at</w:t>
        </w:r>
      </w:hyperlink>
    </w:p>
    <w:sectPr w:rsidR="007908F8" w:rsidRPr="005C04AD" w:rsidSect="007908F8">
      <w:headerReference w:type="default" r:id="rId14"/>
      <w:footerReference w:type="default" r:id="rId15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077" w:rsidRDefault="00C97077">
      <w:r>
        <w:separator/>
      </w:r>
    </w:p>
  </w:endnote>
  <w:endnote w:type="continuationSeparator" w:id="0">
    <w:p w:rsidR="00C97077" w:rsidRDefault="00C97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87" w:rsidRPr="00E762DB" w:rsidRDefault="00025E31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CA6687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5C04AD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CA6687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CA6687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5C04AD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077" w:rsidRDefault="00C97077">
      <w:r>
        <w:separator/>
      </w:r>
    </w:p>
  </w:footnote>
  <w:footnote w:type="continuationSeparator" w:id="0">
    <w:p w:rsidR="00C97077" w:rsidRDefault="00C97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87" w:rsidRDefault="00CA6687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6687" w:rsidRPr="0017724A" w:rsidRDefault="00CA6687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728F6"/>
    <w:rsid w:val="00011E85"/>
    <w:rsid w:val="00017C7E"/>
    <w:rsid w:val="00023099"/>
    <w:rsid w:val="00025E31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E0559"/>
    <w:rsid w:val="000E399E"/>
    <w:rsid w:val="000F32A7"/>
    <w:rsid w:val="00104DDA"/>
    <w:rsid w:val="00122D34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3438E"/>
    <w:rsid w:val="0025703A"/>
    <w:rsid w:val="00260DC2"/>
    <w:rsid w:val="00266425"/>
    <w:rsid w:val="00277266"/>
    <w:rsid w:val="002851B4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F40"/>
    <w:rsid w:val="003409D8"/>
    <w:rsid w:val="00346690"/>
    <w:rsid w:val="003517AA"/>
    <w:rsid w:val="00361069"/>
    <w:rsid w:val="0037292B"/>
    <w:rsid w:val="00376172"/>
    <w:rsid w:val="0038002E"/>
    <w:rsid w:val="00381FF1"/>
    <w:rsid w:val="00385C56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4364"/>
    <w:rsid w:val="004320B8"/>
    <w:rsid w:val="0043379A"/>
    <w:rsid w:val="0043686F"/>
    <w:rsid w:val="004509E0"/>
    <w:rsid w:val="00452DCF"/>
    <w:rsid w:val="00456A80"/>
    <w:rsid w:val="004656BA"/>
    <w:rsid w:val="004663DD"/>
    <w:rsid w:val="00481BB7"/>
    <w:rsid w:val="004A6F36"/>
    <w:rsid w:val="004A774F"/>
    <w:rsid w:val="004C05DC"/>
    <w:rsid w:val="004F0068"/>
    <w:rsid w:val="004F3504"/>
    <w:rsid w:val="004F5086"/>
    <w:rsid w:val="004F7FE8"/>
    <w:rsid w:val="00511736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72978"/>
    <w:rsid w:val="005B1189"/>
    <w:rsid w:val="005B40E6"/>
    <w:rsid w:val="005C04AD"/>
    <w:rsid w:val="005C3D38"/>
    <w:rsid w:val="005F06CD"/>
    <w:rsid w:val="005F1622"/>
    <w:rsid w:val="005F178D"/>
    <w:rsid w:val="00616BC4"/>
    <w:rsid w:val="0063565B"/>
    <w:rsid w:val="006477D3"/>
    <w:rsid w:val="00651332"/>
    <w:rsid w:val="0065418F"/>
    <w:rsid w:val="006578C7"/>
    <w:rsid w:val="00664ABA"/>
    <w:rsid w:val="0067263F"/>
    <w:rsid w:val="00676BA0"/>
    <w:rsid w:val="006B0C6F"/>
    <w:rsid w:val="006D1BE5"/>
    <w:rsid w:val="006F14A1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47216"/>
    <w:rsid w:val="00752014"/>
    <w:rsid w:val="007600BE"/>
    <w:rsid w:val="00784A20"/>
    <w:rsid w:val="007908F8"/>
    <w:rsid w:val="00797B7F"/>
    <w:rsid w:val="00797F30"/>
    <w:rsid w:val="007E0772"/>
    <w:rsid w:val="007E596B"/>
    <w:rsid w:val="007F15DF"/>
    <w:rsid w:val="007F4303"/>
    <w:rsid w:val="0081031E"/>
    <w:rsid w:val="00824FE1"/>
    <w:rsid w:val="00826479"/>
    <w:rsid w:val="00830A37"/>
    <w:rsid w:val="008342AA"/>
    <w:rsid w:val="00844434"/>
    <w:rsid w:val="00872F84"/>
    <w:rsid w:val="008812DA"/>
    <w:rsid w:val="0089771F"/>
    <w:rsid w:val="00897CE1"/>
    <w:rsid w:val="008A06C0"/>
    <w:rsid w:val="008A5545"/>
    <w:rsid w:val="008C6C9B"/>
    <w:rsid w:val="008D7C70"/>
    <w:rsid w:val="008F2921"/>
    <w:rsid w:val="008F46E7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732F"/>
    <w:rsid w:val="00A03ADA"/>
    <w:rsid w:val="00A04022"/>
    <w:rsid w:val="00A07539"/>
    <w:rsid w:val="00A36440"/>
    <w:rsid w:val="00A45E49"/>
    <w:rsid w:val="00A5139B"/>
    <w:rsid w:val="00A5229E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6DDD"/>
    <w:rsid w:val="00B35249"/>
    <w:rsid w:val="00B4733C"/>
    <w:rsid w:val="00B52DE6"/>
    <w:rsid w:val="00B74CB0"/>
    <w:rsid w:val="00B7693B"/>
    <w:rsid w:val="00B769C7"/>
    <w:rsid w:val="00B920E2"/>
    <w:rsid w:val="00BA0B18"/>
    <w:rsid w:val="00BA5B2D"/>
    <w:rsid w:val="00BB3C7F"/>
    <w:rsid w:val="00BB7C3A"/>
    <w:rsid w:val="00BC4302"/>
    <w:rsid w:val="00BD2DC8"/>
    <w:rsid w:val="00BE0BF6"/>
    <w:rsid w:val="00C00F75"/>
    <w:rsid w:val="00C129AC"/>
    <w:rsid w:val="00C12D4A"/>
    <w:rsid w:val="00C17BB1"/>
    <w:rsid w:val="00C17F3E"/>
    <w:rsid w:val="00C20490"/>
    <w:rsid w:val="00C348E6"/>
    <w:rsid w:val="00C3786B"/>
    <w:rsid w:val="00C4450A"/>
    <w:rsid w:val="00C561B2"/>
    <w:rsid w:val="00C91936"/>
    <w:rsid w:val="00C95BB5"/>
    <w:rsid w:val="00C97077"/>
    <w:rsid w:val="00CA6687"/>
    <w:rsid w:val="00CB7514"/>
    <w:rsid w:val="00D02255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E00B5F"/>
    <w:rsid w:val="00E13234"/>
    <w:rsid w:val="00E1354A"/>
    <w:rsid w:val="00E16B8B"/>
    <w:rsid w:val="00E16C82"/>
    <w:rsid w:val="00E407D3"/>
    <w:rsid w:val="00E541D2"/>
    <w:rsid w:val="00E629A4"/>
    <w:rsid w:val="00E67391"/>
    <w:rsid w:val="00E728F6"/>
    <w:rsid w:val="00E7341B"/>
    <w:rsid w:val="00E762DB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F027B1"/>
    <w:rsid w:val="00F24D72"/>
    <w:rsid w:val="00F302CF"/>
    <w:rsid w:val="00F41551"/>
    <w:rsid w:val="00F446E7"/>
    <w:rsid w:val="00F52909"/>
    <w:rsid w:val="00F6178B"/>
    <w:rsid w:val="00F62630"/>
    <w:rsid w:val="00F739D7"/>
    <w:rsid w:val="00F865DD"/>
    <w:rsid w:val="00F922D0"/>
    <w:rsid w:val="00F93F81"/>
    <w:rsid w:val="00FC036B"/>
    <w:rsid w:val="00FC06EF"/>
    <w:rsid w:val="00FC61A0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C970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hannes.fraundorfer@eplus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lus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pluse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4\PI_Template_DE_20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F2-469B-48F4-904D-9232644F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PI_Template_DE_2014</Template>
  <TotalTime>0</TotalTime>
  <Pages>2</Pages>
  <Words>352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3088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>at3267</dc:creator>
  <cp:lastModifiedBy>User</cp:lastModifiedBy>
  <cp:revision>3</cp:revision>
  <cp:lastPrinted>2014-01-14T08:36:00Z</cp:lastPrinted>
  <dcterms:created xsi:type="dcterms:W3CDTF">2014-04-30T12:15:00Z</dcterms:created>
  <dcterms:modified xsi:type="dcterms:W3CDTF">2014-04-30T14:56:00Z</dcterms:modified>
</cp:coreProperties>
</file>