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>
        <w:rPr>
          <w:b/>
          <w:color w:val="61B01F"/>
          <w:sz w:val="28"/>
        </w:rPr>
        <w:t>PRESS RELEASE</w:t>
      </w:r>
    </w:p>
    <w:p w:rsidR="00F74C7B" w:rsidRPr="00BB679D" w:rsidRDefault="00F74C7B" w:rsidP="00F74C7B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BB679D">
        <w:rPr>
          <w:rFonts w:ascii="Arial" w:hAnsi="Arial" w:cs="Arial"/>
          <w:b/>
          <w:lang w:val="en-US"/>
        </w:rPr>
        <w:t xml:space="preserve">High </w:t>
      </w:r>
      <w:r w:rsidR="00636B1C">
        <w:rPr>
          <w:rFonts w:ascii="Arial" w:hAnsi="Arial" w:cs="Arial"/>
          <w:b/>
          <w:lang w:val="en-US"/>
        </w:rPr>
        <w:t xml:space="preserve">measurement </w:t>
      </w:r>
      <w:r w:rsidRPr="00BB679D">
        <w:rPr>
          <w:rFonts w:ascii="Arial" w:hAnsi="Arial" w:cs="Arial"/>
          <w:b/>
          <w:lang w:val="en-US"/>
        </w:rPr>
        <w:t xml:space="preserve">accuracy </w:t>
      </w:r>
      <w:r w:rsidR="00841FDB">
        <w:rPr>
          <w:rFonts w:ascii="Arial" w:hAnsi="Arial" w:cs="Arial"/>
          <w:b/>
          <w:lang w:val="en-US"/>
        </w:rPr>
        <w:t>down to</w:t>
      </w:r>
      <w:r w:rsidRPr="00BB679D">
        <w:rPr>
          <w:rFonts w:ascii="Arial" w:hAnsi="Arial" w:cs="Arial"/>
          <w:b/>
          <w:lang w:val="en-US"/>
        </w:rPr>
        <w:t xml:space="preserve"> 0.15 </w:t>
      </w:r>
      <w:r w:rsidRPr="00726EEF">
        <w:rPr>
          <w:rFonts w:ascii="Arial" w:hAnsi="Arial" w:cs="Arial"/>
          <w:b/>
          <w:lang w:val="en-US"/>
        </w:rPr>
        <w:t>m/s</w:t>
      </w:r>
    </w:p>
    <w:p w:rsidR="00F74C7B" w:rsidRPr="00BB679D" w:rsidRDefault="00F74C7B" w:rsidP="00F74C7B">
      <w:pPr>
        <w:rPr>
          <w:rFonts w:ascii="Arial" w:hAnsi="Arial" w:cs="Arial"/>
          <w:b/>
          <w:sz w:val="26"/>
          <w:szCs w:val="26"/>
          <w:lang w:val="en-US"/>
        </w:rPr>
      </w:pPr>
      <w:r w:rsidRPr="00BB679D">
        <w:rPr>
          <w:rFonts w:ascii="Arial" w:hAnsi="Arial" w:cs="Arial"/>
          <w:b/>
          <w:sz w:val="26"/>
          <w:szCs w:val="26"/>
          <w:lang w:val="en-US"/>
        </w:rPr>
        <w:t xml:space="preserve">Transmitter for Very Low Air </w:t>
      </w:r>
      <w:r>
        <w:rPr>
          <w:rFonts w:ascii="Arial" w:hAnsi="Arial" w:cs="Arial"/>
          <w:b/>
          <w:sz w:val="26"/>
          <w:szCs w:val="26"/>
          <w:lang w:val="en-US"/>
        </w:rPr>
        <w:t>Velocity</w:t>
      </w:r>
    </w:p>
    <w:p w:rsidR="00F74C7B" w:rsidRDefault="00F74C7B" w:rsidP="00F74C7B">
      <w:pPr>
        <w:pStyle w:val="Textkrper2"/>
        <w:rPr>
          <w:b/>
        </w:rPr>
      </w:pPr>
    </w:p>
    <w:p w:rsidR="00F74C7B" w:rsidRPr="00841FDB" w:rsidRDefault="00F74C7B" w:rsidP="00953E92">
      <w:pPr>
        <w:overflowPunct/>
        <w:jc w:val="both"/>
        <w:textAlignment w:val="auto"/>
        <w:rPr>
          <w:rFonts w:ascii="Arial" w:hAnsi="Arial" w:cs="Arial"/>
          <w:b/>
          <w:lang w:val="en-US"/>
        </w:rPr>
      </w:pPr>
      <w:r w:rsidRPr="00953E92">
        <w:rPr>
          <w:rFonts w:ascii="Arial" w:hAnsi="Arial" w:cs="Arial"/>
          <w:b/>
          <w:lang w:val="en-US"/>
        </w:rPr>
        <w:t>(</w:t>
      </w:r>
      <w:proofErr w:type="spellStart"/>
      <w:r w:rsidRPr="00953E92">
        <w:rPr>
          <w:rFonts w:ascii="Arial" w:hAnsi="Arial" w:cs="Arial"/>
          <w:b/>
          <w:lang w:val="en-US"/>
        </w:rPr>
        <w:t>Engerwitzdorf</w:t>
      </w:r>
      <w:proofErr w:type="spellEnd"/>
      <w:r w:rsidRPr="00953E92">
        <w:rPr>
          <w:rFonts w:ascii="Arial" w:hAnsi="Arial" w:cs="Arial"/>
          <w:b/>
          <w:lang w:val="en-US"/>
        </w:rPr>
        <w:t xml:space="preserve">, </w:t>
      </w:r>
      <w:r w:rsidR="00953E92">
        <w:rPr>
          <w:rFonts w:ascii="Arial" w:hAnsi="Arial" w:cs="Arial"/>
          <w:b/>
          <w:lang w:val="en-US"/>
        </w:rPr>
        <w:t>2.4</w:t>
      </w:r>
      <w:r w:rsidRPr="00953E92">
        <w:rPr>
          <w:rFonts w:ascii="Arial" w:hAnsi="Arial" w:cs="Arial"/>
          <w:b/>
          <w:lang w:val="en-US"/>
        </w:rPr>
        <w:t xml:space="preserve">.2015) </w:t>
      </w:r>
      <w:r w:rsidRPr="00841FDB">
        <w:rPr>
          <w:rFonts w:ascii="Arial" w:hAnsi="Arial" w:cs="Arial"/>
          <w:b/>
          <w:lang w:val="en-US"/>
        </w:rPr>
        <w:t xml:space="preserve">The new EE660 air velocity transmitter from E+E Elektronik measures air velocity </w:t>
      </w:r>
      <w:r w:rsidR="00841FDB" w:rsidRPr="00841FDB">
        <w:rPr>
          <w:rFonts w:ascii="Arial" w:hAnsi="Arial" w:cs="Arial"/>
          <w:b/>
          <w:lang w:val="en-US"/>
        </w:rPr>
        <w:t>down to</w:t>
      </w:r>
      <w:r w:rsidRPr="00841FDB">
        <w:rPr>
          <w:rFonts w:ascii="Arial" w:hAnsi="Arial" w:cs="Arial"/>
          <w:b/>
          <w:lang w:val="en-US"/>
        </w:rPr>
        <w:t xml:space="preserve"> 0.15 m</w:t>
      </w:r>
      <w:r w:rsidR="00726EEF" w:rsidRPr="00841FDB">
        <w:rPr>
          <w:rFonts w:ascii="Arial" w:hAnsi="Arial" w:cs="Arial"/>
          <w:b/>
          <w:lang w:val="en-US"/>
        </w:rPr>
        <w:t>/</w:t>
      </w:r>
      <w:r w:rsidRPr="00841FDB">
        <w:rPr>
          <w:rFonts w:ascii="Arial" w:hAnsi="Arial" w:cs="Arial"/>
          <w:b/>
          <w:lang w:val="en-US"/>
        </w:rPr>
        <w:t>s</w:t>
      </w:r>
      <w:r w:rsidR="00841FDB" w:rsidRPr="00841FDB">
        <w:rPr>
          <w:rFonts w:ascii="Arial" w:hAnsi="Arial" w:cs="Arial"/>
          <w:b/>
          <w:lang w:val="en-US"/>
        </w:rPr>
        <w:t xml:space="preserve"> and</w:t>
      </w:r>
      <w:r w:rsidRPr="00841FDB">
        <w:rPr>
          <w:rFonts w:ascii="Arial" w:hAnsi="Arial" w:cs="Arial"/>
          <w:b/>
          <w:lang w:val="en-US"/>
        </w:rPr>
        <w:t xml:space="preserve"> is particularly suitable for laminar flow control and other clean room applications. </w:t>
      </w:r>
      <w:r w:rsidR="00841FDB" w:rsidRPr="00841FDB">
        <w:rPr>
          <w:rFonts w:ascii="Arial" w:hAnsi="Arial" w:cs="Arial"/>
          <w:b/>
          <w:lang w:val="en-US" w:bidi="ar-SA"/>
        </w:rPr>
        <w:t>The E+E thin film sensor used in EE660 operates on</w:t>
      </w:r>
      <w:r w:rsidR="00841FDB">
        <w:rPr>
          <w:rFonts w:ascii="Arial" w:hAnsi="Arial" w:cs="Arial"/>
          <w:b/>
          <w:lang w:val="en-US" w:bidi="ar-SA"/>
        </w:rPr>
        <w:t xml:space="preserve"> </w:t>
      </w:r>
      <w:r w:rsidR="00841FDB" w:rsidRPr="00841FDB">
        <w:rPr>
          <w:rFonts w:ascii="Arial" w:hAnsi="Arial" w:cs="Arial"/>
          <w:b/>
          <w:lang w:val="en-US" w:bidi="ar-SA"/>
        </w:rPr>
        <w:t>the hot film anemometer principle</w:t>
      </w:r>
      <w:r w:rsidRPr="00841FDB">
        <w:rPr>
          <w:rFonts w:ascii="Arial" w:hAnsi="Arial" w:cs="Arial"/>
          <w:b/>
          <w:lang w:val="en-US"/>
        </w:rPr>
        <w:t xml:space="preserve"> </w:t>
      </w:r>
      <w:r w:rsidR="00841FDB">
        <w:rPr>
          <w:rFonts w:ascii="Arial" w:hAnsi="Arial" w:cs="Arial"/>
          <w:b/>
          <w:lang w:val="en-US"/>
        </w:rPr>
        <w:t>which</w:t>
      </w:r>
      <w:r w:rsidRPr="00841FDB">
        <w:rPr>
          <w:rFonts w:ascii="Arial" w:hAnsi="Arial" w:cs="Arial"/>
          <w:b/>
          <w:lang w:val="en-US"/>
        </w:rPr>
        <w:t xml:space="preserve"> is characterized by high accuracy, excellent long-term stability and lowest sensitivity to dirt. The low angular dependence additionally simplifies installation of the transmitter.</w:t>
      </w:r>
    </w:p>
    <w:p w:rsidR="00F74C7B" w:rsidRPr="00074B80" w:rsidRDefault="00F74C7B" w:rsidP="00F74C7B">
      <w:pPr>
        <w:pStyle w:val="Textkrper2"/>
        <w:rPr>
          <w:b/>
          <w:lang w:val="en-US"/>
        </w:rPr>
      </w:pPr>
    </w:p>
    <w:p w:rsidR="00F74C7B" w:rsidRPr="00074B80" w:rsidRDefault="00F74C7B" w:rsidP="00721CC5">
      <w:pPr>
        <w:pStyle w:val="Textkrper2"/>
        <w:rPr>
          <w:lang w:val="en-US"/>
        </w:rPr>
      </w:pPr>
      <w:r>
        <w:rPr>
          <w:lang w:val="en-US"/>
        </w:rPr>
        <w:t>The air v</w:t>
      </w:r>
      <w:r w:rsidRPr="00074B80">
        <w:rPr>
          <w:lang w:val="en-US"/>
        </w:rPr>
        <w:t>elocity</w:t>
      </w:r>
      <w:r>
        <w:rPr>
          <w:lang w:val="en-US"/>
        </w:rPr>
        <w:t xml:space="preserve"> transmitter is available </w:t>
      </w:r>
      <w:r w:rsidRPr="00074B80">
        <w:rPr>
          <w:lang w:val="en-US"/>
        </w:rPr>
        <w:t xml:space="preserve">for wall or duct mounting </w:t>
      </w:r>
      <w:r w:rsidR="00841FDB">
        <w:rPr>
          <w:lang w:val="en-US"/>
        </w:rPr>
        <w:t>as well as with</w:t>
      </w:r>
      <w:r>
        <w:rPr>
          <w:lang w:val="en-US"/>
        </w:rPr>
        <w:t xml:space="preserve"> remote probe. </w:t>
      </w:r>
      <w:r w:rsidR="00841FDB">
        <w:rPr>
          <w:lang w:val="en-US"/>
        </w:rPr>
        <w:t>The</w:t>
      </w:r>
      <w:r>
        <w:rPr>
          <w:lang w:val="en-US"/>
        </w:rPr>
        <w:t xml:space="preserve"> large, flush-mounted</w:t>
      </w:r>
      <w:r w:rsidRPr="00074B80">
        <w:rPr>
          <w:lang w:val="en-US"/>
        </w:rPr>
        <w:t xml:space="preserve"> </w:t>
      </w:r>
      <w:r>
        <w:rPr>
          <w:lang w:val="en-US"/>
        </w:rPr>
        <w:t xml:space="preserve">LCD </w:t>
      </w:r>
      <w:r w:rsidRPr="00074B80">
        <w:rPr>
          <w:lang w:val="en-US"/>
        </w:rPr>
        <w:t xml:space="preserve">display </w:t>
      </w:r>
      <w:r w:rsidR="00841FDB">
        <w:rPr>
          <w:lang w:val="en-US"/>
        </w:rPr>
        <w:t>with backlight is</w:t>
      </w:r>
      <w:r>
        <w:rPr>
          <w:lang w:val="en-US"/>
        </w:rPr>
        <w:t xml:space="preserve"> </w:t>
      </w:r>
      <w:r w:rsidRPr="00074B80">
        <w:rPr>
          <w:lang w:val="en-US"/>
        </w:rPr>
        <w:t>18</w:t>
      </w:r>
      <w:r w:rsidR="00726EEF">
        <w:rPr>
          <w:lang w:val="en-US"/>
        </w:rPr>
        <w:t xml:space="preserve">0° </w:t>
      </w:r>
      <w:r w:rsidRPr="00074B80">
        <w:rPr>
          <w:lang w:val="en-US"/>
        </w:rPr>
        <w:t xml:space="preserve">rotatable </w:t>
      </w:r>
      <w:r w:rsidR="00841FDB">
        <w:rPr>
          <w:lang w:val="en-US"/>
        </w:rPr>
        <w:t xml:space="preserve">and </w:t>
      </w:r>
      <w:r w:rsidRPr="00074B80">
        <w:rPr>
          <w:lang w:val="en-US"/>
        </w:rPr>
        <w:t xml:space="preserve">ensures optimal readability of the </w:t>
      </w:r>
      <w:r w:rsidR="007B4DDA">
        <w:rPr>
          <w:lang w:val="en-US"/>
        </w:rPr>
        <w:t>measured</w:t>
      </w:r>
      <w:r w:rsidRPr="00074B80">
        <w:rPr>
          <w:lang w:val="en-US"/>
        </w:rPr>
        <w:t xml:space="preserve"> data.</w:t>
      </w:r>
    </w:p>
    <w:p w:rsidR="00F74C7B" w:rsidRPr="00074B80" w:rsidRDefault="00F74C7B" w:rsidP="00721CC5">
      <w:pPr>
        <w:pStyle w:val="Textkrper2"/>
        <w:rPr>
          <w:b/>
          <w:lang w:val="en-US"/>
        </w:rPr>
      </w:pPr>
    </w:p>
    <w:p w:rsidR="00F74C7B" w:rsidRPr="00EE36C1" w:rsidRDefault="00F74C7B" w:rsidP="00721CC5">
      <w:pPr>
        <w:overflowPunct/>
        <w:jc w:val="both"/>
        <w:textAlignment w:val="auto"/>
        <w:rPr>
          <w:rFonts w:ascii="Arial" w:hAnsi="Arial"/>
          <w:lang w:val="en-US"/>
        </w:rPr>
      </w:pPr>
      <w:r w:rsidRPr="00EE36C1">
        <w:rPr>
          <w:rFonts w:ascii="Arial" w:hAnsi="Arial"/>
          <w:lang w:val="en-US"/>
        </w:rPr>
        <w:t>The EE660 has a current and voltage output</w:t>
      </w:r>
      <w:r w:rsidR="00841FDB">
        <w:rPr>
          <w:rFonts w:ascii="Arial" w:hAnsi="Arial"/>
          <w:lang w:val="en-US"/>
        </w:rPr>
        <w:t>, whereby b</w:t>
      </w:r>
      <w:r w:rsidRPr="00EE36C1">
        <w:rPr>
          <w:rFonts w:ascii="Arial" w:hAnsi="Arial"/>
          <w:lang w:val="en-US"/>
        </w:rPr>
        <w:t>oth signals are available on the terminal.</w:t>
      </w:r>
      <w:r w:rsidRPr="00EE36C1">
        <w:rPr>
          <w:rFonts w:ascii="ArialMT" w:hAnsi="ArialMT" w:cs="ArialMT"/>
          <w:lang w:val="en-US"/>
        </w:rPr>
        <w:t xml:space="preserve"> The measurement range and the response time can be selected via jumper</w:t>
      </w:r>
      <w:r w:rsidR="00841FDB">
        <w:rPr>
          <w:rFonts w:ascii="ArialMT" w:hAnsi="ArialMT" w:cs="ArialMT"/>
          <w:lang w:val="en-US"/>
        </w:rPr>
        <w:t>s</w:t>
      </w:r>
      <w:r w:rsidRPr="00EE36C1">
        <w:rPr>
          <w:rFonts w:ascii="ArialMT" w:hAnsi="ArialMT" w:cs="ArialMT"/>
          <w:lang w:val="en-US"/>
        </w:rPr>
        <w:t xml:space="preserve">. </w:t>
      </w:r>
      <w:r>
        <w:rPr>
          <w:rFonts w:ascii="ArialMT" w:hAnsi="ArialMT" w:cs="ArialMT"/>
          <w:lang w:val="en-US"/>
        </w:rPr>
        <w:t xml:space="preserve">An optional </w:t>
      </w:r>
      <w:r w:rsidRPr="00EE36C1">
        <w:rPr>
          <w:rFonts w:ascii="ArialMT" w:hAnsi="ArialMT" w:cs="ArialMT"/>
          <w:lang w:val="en-US"/>
        </w:rPr>
        <w:t xml:space="preserve">kit facilitates easy adjustment of </w:t>
      </w:r>
      <w:r>
        <w:rPr>
          <w:rFonts w:ascii="ArialMT" w:hAnsi="ArialMT" w:cs="ArialMT"/>
          <w:lang w:val="en-US"/>
        </w:rPr>
        <w:t xml:space="preserve">the transmitter and </w:t>
      </w:r>
      <w:r w:rsidRPr="00EE36C1">
        <w:rPr>
          <w:rFonts w:ascii="ArialMT" w:hAnsi="ArialMT" w:cs="ArialMT"/>
          <w:lang w:val="en-US"/>
        </w:rPr>
        <w:t>configuration of the display.</w:t>
      </w:r>
    </w:p>
    <w:p w:rsidR="00F74C7B" w:rsidRPr="00EE36C1" w:rsidRDefault="00F74C7B" w:rsidP="00721CC5">
      <w:pPr>
        <w:pStyle w:val="Textkrper2"/>
        <w:rPr>
          <w:lang w:val="en-US"/>
        </w:rPr>
      </w:pPr>
    </w:p>
    <w:p w:rsidR="00F74C7B" w:rsidRPr="002001D4" w:rsidRDefault="00F74C7B" w:rsidP="00721CC5">
      <w:pPr>
        <w:pStyle w:val="Textkrper2"/>
        <w:rPr>
          <w:lang w:val="en-US"/>
        </w:rPr>
      </w:pPr>
      <w:r>
        <w:rPr>
          <w:lang w:val="en-US"/>
        </w:rPr>
        <w:t>E</w:t>
      </w:r>
      <w:r w:rsidRPr="002001D4">
        <w:rPr>
          <w:lang w:val="en-US"/>
        </w:rPr>
        <w:t xml:space="preserve">xternal mounting holes </w:t>
      </w:r>
      <w:r>
        <w:rPr>
          <w:lang w:val="en-US"/>
        </w:rPr>
        <w:t xml:space="preserve">allow quick and easy </w:t>
      </w:r>
      <w:r w:rsidR="00841FDB">
        <w:rPr>
          <w:lang w:val="en-US"/>
        </w:rPr>
        <w:t xml:space="preserve">installation </w:t>
      </w:r>
      <w:r>
        <w:rPr>
          <w:lang w:val="en-US"/>
        </w:rPr>
        <w:t xml:space="preserve">of the transmitter with closed cover. This </w:t>
      </w:r>
      <w:r w:rsidR="00636B1C">
        <w:rPr>
          <w:lang w:val="en-US"/>
        </w:rPr>
        <w:t xml:space="preserve">keeps the </w:t>
      </w:r>
      <w:r>
        <w:rPr>
          <w:lang w:val="en-US"/>
        </w:rPr>
        <w:t xml:space="preserve">electronics </w:t>
      </w:r>
      <w:r w:rsidR="00636B1C">
        <w:rPr>
          <w:lang w:val="en-US"/>
        </w:rPr>
        <w:t xml:space="preserve">protected </w:t>
      </w:r>
      <w:r>
        <w:rPr>
          <w:lang w:val="en-US"/>
        </w:rPr>
        <w:t>from construction site pollution.</w:t>
      </w:r>
      <w:r w:rsidRPr="002001D4">
        <w:rPr>
          <w:lang w:val="en-US"/>
        </w:rPr>
        <w:t xml:space="preserve"> In addition, the electronic components are located on the </w:t>
      </w:r>
      <w:r>
        <w:rPr>
          <w:lang w:val="en-US"/>
        </w:rPr>
        <w:t>under</w:t>
      </w:r>
      <w:r w:rsidRPr="002001D4">
        <w:rPr>
          <w:lang w:val="en-US"/>
        </w:rPr>
        <w:t xml:space="preserve">side </w:t>
      </w:r>
      <w:r>
        <w:rPr>
          <w:lang w:val="en-US"/>
        </w:rPr>
        <w:t xml:space="preserve">of the PCB </w:t>
      </w:r>
      <w:r w:rsidRPr="002001D4">
        <w:rPr>
          <w:lang w:val="en-US"/>
        </w:rPr>
        <w:t>and are thus saf</w:t>
      </w:r>
      <w:r w:rsidR="002A509B">
        <w:rPr>
          <w:lang w:val="en-US"/>
        </w:rPr>
        <w:t>e from mechanical damage during installation</w:t>
      </w:r>
      <w:r w:rsidRPr="002001D4">
        <w:rPr>
          <w:lang w:val="en-US"/>
        </w:rPr>
        <w:t>.</w:t>
      </w:r>
    </w:p>
    <w:p w:rsidR="002A087A" w:rsidRPr="00F74C7B" w:rsidRDefault="002A087A" w:rsidP="00E67391">
      <w:pPr>
        <w:pStyle w:val="Textkrper2"/>
        <w:rPr>
          <w:lang w:val="en-US"/>
        </w:rPr>
      </w:pPr>
    </w:p>
    <w:p w:rsidR="002A087A" w:rsidRDefault="002A087A" w:rsidP="00E67391">
      <w:pPr>
        <w:pStyle w:val="Textkrper2"/>
      </w:pPr>
    </w:p>
    <w:p w:rsidR="002A087A" w:rsidRDefault="002A087A" w:rsidP="00E67391">
      <w:pPr>
        <w:pStyle w:val="Textkrper2"/>
      </w:pPr>
    </w:p>
    <w:p w:rsidR="00E67391" w:rsidRDefault="00E67391" w:rsidP="00E67391">
      <w:pPr>
        <w:pStyle w:val="Textkrper2"/>
      </w:pPr>
      <w:r>
        <w:t xml:space="preserve">Characters (no spaces): </w:t>
      </w:r>
      <w:r w:rsidR="00953E92">
        <w:t>1157</w:t>
      </w:r>
    </w:p>
    <w:p w:rsidR="00E67391" w:rsidRDefault="00E67391" w:rsidP="00E67391">
      <w:pPr>
        <w:pStyle w:val="Textkrper2"/>
      </w:pPr>
      <w:r>
        <w:t xml:space="preserve">Words: </w:t>
      </w:r>
      <w:r w:rsidR="00953E92">
        <w:t>205</w:t>
      </w:r>
    </w:p>
    <w:p w:rsidR="00D64DFB" w:rsidRDefault="00D64DFB" w:rsidP="00E67391">
      <w:pPr>
        <w:pStyle w:val="Textkrper2"/>
      </w:pPr>
    </w:p>
    <w:p w:rsidR="00F74C7B" w:rsidRDefault="00F74C7B" w:rsidP="00E67391">
      <w:pPr>
        <w:pStyle w:val="Textkrper2"/>
      </w:pPr>
    </w:p>
    <w:p w:rsidR="00F74C7B" w:rsidRDefault="00F74C7B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>
        <w:rPr>
          <w:b/>
        </w:rPr>
        <w:t>Images:</w:t>
      </w:r>
    </w:p>
    <w:p w:rsidR="00D64DFB" w:rsidRDefault="00D64DFB" w:rsidP="00E67391">
      <w:pPr>
        <w:pStyle w:val="Textkrper2"/>
        <w:rPr>
          <w:b/>
        </w:rPr>
      </w:pPr>
    </w:p>
    <w:p w:rsidR="00D64DFB" w:rsidRDefault="00F74C7B" w:rsidP="00D64DFB">
      <w:pPr>
        <w:pStyle w:val="Textkrper2"/>
        <w:rPr>
          <w:rFonts w:cs="Arial"/>
          <w:i/>
        </w:rPr>
      </w:pPr>
      <w:r w:rsidRPr="00F74C7B">
        <w:rPr>
          <w:rFonts w:cs="Arial"/>
          <w:i/>
          <w:noProof/>
          <w:lang w:val="de-DE" w:eastAsia="de-DE" w:bidi="ar-SA"/>
        </w:rPr>
        <w:drawing>
          <wp:inline distT="0" distB="0" distL="0" distR="0">
            <wp:extent cx="3600000" cy="2398881"/>
            <wp:effectExtent l="19050" t="0" r="450" b="0"/>
            <wp:docPr id="2" name="Grafik 5" descr="EE660_Kanal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660_Kanal_72dpi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9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DFB" w:rsidRDefault="00D64DFB" w:rsidP="00D64DFB">
      <w:pPr>
        <w:pStyle w:val="Textkrper2"/>
        <w:rPr>
          <w:rFonts w:cs="Arial"/>
        </w:rPr>
      </w:pPr>
      <w:r>
        <w:rPr>
          <w:i/>
        </w:rPr>
        <w:t>Figure 1</w:t>
      </w:r>
      <w:r>
        <w:t xml:space="preserve">: </w:t>
      </w:r>
      <w:r w:rsidR="00F74C7B" w:rsidRPr="00DA73E6">
        <w:rPr>
          <w:rFonts w:cs="Arial"/>
          <w:lang w:val="en-US"/>
        </w:rPr>
        <w:t>Highly accurate EE660 air velocity transmitter for duct mounting.</w:t>
      </w:r>
    </w:p>
    <w:p w:rsidR="0054330F" w:rsidRDefault="0054330F" w:rsidP="00E67391">
      <w:pPr>
        <w:pStyle w:val="Textkrper2"/>
        <w:rPr>
          <w:b/>
        </w:rPr>
      </w:pPr>
    </w:p>
    <w:p w:rsidR="005B73A3" w:rsidRDefault="005B73A3" w:rsidP="00E67391">
      <w:pPr>
        <w:pStyle w:val="Textkrper2"/>
        <w:rPr>
          <w:b/>
        </w:rPr>
      </w:pPr>
    </w:p>
    <w:p w:rsidR="0054330F" w:rsidRDefault="00F74C7B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F74C7B">
        <w:rPr>
          <w:noProof/>
          <w:sz w:val="20"/>
          <w:lang w:val="de-DE" w:eastAsia="de-DE" w:bidi="ar-SA"/>
        </w:rPr>
        <w:lastRenderedPageBreak/>
        <w:drawing>
          <wp:inline distT="0" distB="0" distL="0" distR="0">
            <wp:extent cx="3600000" cy="2398881"/>
            <wp:effectExtent l="19050" t="0" r="450" b="0"/>
            <wp:docPr id="7" name="Grafik 6" descr="EE660_abgesetzter_Fuehler_72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660_abgesetzter_Fuehler_72dpi_RG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9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30F" w:rsidRDefault="0054330F" w:rsidP="0054330F">
      <w:pPr>
        <w:pStyle w:val="Textkrper2"/>
      </w:pPr>
      <w:r>
        <w:rPr>
          <w:i/>
        </w:rPr>
        <w:t>Figure 2</w:t>
      </w:r>
      <w:r>
        <w:t xml:space="preserve">: </w:t>
      </w:r>
      <w:r w:rsidR="00F74C7B">
        <w:rPr>
          <w:rFonts w:cs="Arial"/>
        </w:rPr>
        <w:t>EE660 air velocity transmitter with display and remote probe.</w:t>
      </w:r>
    </w:p>
    <w:p w:rsidR="0054330F" w:rsidRDefault="0054330F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4330F" w:rsidRDefault="0054330F" w:rsidP="009507DA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9507DA" w:rsidRPr="007D7F11" w:rsidRDefault="000404B6" w:rsidP="009507DA">
      <w:pPr>
        <w:pStyle w:val="Textkrper"/>
        <w:tabs>
          <w:tab w:val="left" w:pos="3402"/>
          <w:tab w:val="left" w:pos="6237"/>
        </w:tabs>
        <w:ind w:right="-285"/>
        <w:rPr>
          <w:lang w:val="de-DE"/>
        </w:rPr>
      </w:pPr>
      <w:r w:rsidRPr="007D7F11">
        <w:rPr>
          <w:sz w:val="20"/>
          <w:lang w:val="de-DE"/>
        </w:rPr>
        <w:t>Photos: E+E Elektronik GmbH, reprint free of charge</w:t>
      </w:r>
    </w:p>
    <w:p w:rsidR="008A06C0" w:rsidRDefault="008A06C0" w:rsidP="008A06C0">
      <w:pPr>
        <w:rPr>
          <w:lang w:val="de-DE"/>
        </w:rPr>
      </w:pPr>
    </w:p>
    <w:p w:rsidR="00F74C7B" w:rsidRPr="007D7F11" w:rsidRDefault="00F74C7B" w:rsidP="008A06C0">
      <w:pPr>
        <w:rPr>
          <w:lang w:val="de-DE"/>
        </w:rPr>
      </w:pPr>
    </w:p>
    <w:p w:rsidR="007D7F11" w:rsidRPr="004C2458" w:rsidRDefault="007D7F11" w:rsidP="007D7F11">
      <w:pPr>
        <w:pStyle w:val="berschrift2"/>
        <w:spacing w:line="480" w:lineRule="auto"/>
        <w:rPr>
          <w:sz w:val="20"/>
          <w:lang w:val="de-DE"/>
        </w:rPr>
      </w:pPr>
      <w:r w:rsidRPr="004C2458">
        <w:rPr>
          <w:sz w:val="20"/>
          <w:lang w:val="de-DE"/>
        </w:rPr>
        <w:t>About E+E Elektronik:</w:t>
      </w:r>
    </w:p>
    <w:p w:rsidR="007D7F11" w:rsidRPr="00982ABF" w:rsidRDefault="007D7F11" w:rsidP="007D7F11">
      <w:pPr>
        <w:pStyle w:val="Textkrper2"/>
        <w:rPr>
          <w:rFonts w:cs="Arial"/>
          <w:lang w:val="en-US"/>
        </w:rPr>
      </w:pPr>
      <w:r w:rsidRPr="00982ABF">
        <w:rPr>
          <w:rFonts w:cs="Arial"/>
          <w:lang w:val="en-US"/>
        </w:rPr>
        <w:t xml:space="preserve">E+E Elektronik GmbH, with headquaters in </w:t>
      </w:r>
      <w:r>
        <w:rPr>
          <w:rFonts w:cs="Arial"/>
          <w:lang w:val="en-US"/>
        </w:rPr>
        <w:t>Engerwitzdorf/</w:t>
      </w:r>
      <w:r w:rsidRPr="00982ABF">
        <w:rPr>
          <w:rFonts w:cs="Arial"/>
          <w:lang w:val="en-US"/>
        </w:rPr>
        <w:t>Austria</w:t>
      </w:r>
      <w:r>
        <w:rPr>
          <w:rFonts w:cs="Arial"/>
          <w:lang w:val="en-US"/>
        </w:rPr>
        <w:t>,</w:t>
      </w:r>
      <w:r w:rsidRPr="00982ABF">
        <w:rPr>
          <w:rFonts w:cs="Arial"/>
          <w:lang w:val="en-US"/>
        </w:rPr>
        <w:t xml:space="preserve"> belongs to the Dr. Johannes Heidenhain GmbH group. With </w:t>
      </w:r>
      <w:r>
        <w:rPr>
          <w:rFonts w:cs="Arial"/>
          <w:lang w:val="en-US"/>
        </w:rPr>
        <w:t>over 250</w:t>
      </w:r>
      <w:r w:rsidRPr="00982ABF">
        <w:rPr>
          <w:rFonts w:cs="Arial"/>
          <w:lang w:val="en-US"/>
        </w:rPr>
        <w:t xml:space="preserve"> employees, E+E develops and manufactures sensors and </w:t>
      </w:r>
      <w:r>
        <w:rPr>
          <w:rFonts w:cs="Arial"/>
          <w:lang w:val="en-US"/>
        </w:rPr>
        <w:t>transmitters</w:t>
      </w:r>
      <w:r w:rsidRPr="00982ABF">
        <w:rPr>
          <w:rFonts w:cs="Arial"/>
          <w:lang w:val="en-US"/>
        </w:rPr>
        <w:t xml:space="preserve"> for relative humidity, CO</w:t>
      </w:r>
      <w:r w:rsidRPr="00E33F62">
        <w:rPr>
          <w:rFonts w:cs="Arial"/>
          <w:vertAlign w:val="subscript"/>
          <w:lang w:val="en-US"/>
        </w:rPr>
        <w:t>2</w:t>
      </w:r>
      <w:r w:rsidRPr="00982ABF">
        <w:rPr>
          <w:rFonts w:cs="Arial"/>
          <w:lang w:val="en-US"/>
        </w:rPr>
        <w:t xml:space="preserve">, air velocity and flow as well as humidity calibration systems. The main E+E markets are HVAC, process control and automotive. With an export share of around </w:t>
      </w:r>
      <w:r w:rsidRPr="007061E5">
        <w:rPr>
          <w:rFonts w:cs="Arial"/>
          <w:lang w:val="en-US"/>
        </w:rPr>
        <w:t>97% E+E has branch offices in China, Germany, France, Italy, Korea and the USA as well as an international dealer network. Aside from operating its own accredited calibration laboratories, E+E Elektronik has been appointed by the Austrian Federal Office for Calibration and Measurement (Bundesamt für Eich- und Vermessungswesen; BEV) as a designated laboratory to supply the national standards for humidity and air velocity.</w:t>
      </w:r>
    </w:p>
    <w:p w:rsidR="007D7F11" w:rsidRPr="00017B5E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7D7F11" w:rsidRPr="00017B5E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7D7F11" w:rsidRPr="00017B5E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7D7F11" w:rsidRPr="00094A90" w:rsidRDefault="007D7F11" w:rsidP="007D7F11">
      <w:pPr>
        <w:pStyle w:val="berschrift2"/>
        <w:spacing w:line="480" w:lineRule="auto"/>
        <w:rPr>
          <w:sz w:val="20"/>
          <w:lang w:val="de-DE"/>
        </w:rPr>
      </w:pPr>
      <w:r w:rsidRPr="00094A90">
        <w:rPr>
          <w:sz w:val="20"/>
          <w:lang w:val="de-DE"/>
        </w:rPr>
        <w:t>Contact:</w:t>
      </w:r>
    </w:p>
    <w:p w:rsidR="007D7F11" w:rsidRPr="00094A90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E+E Elektronik GmbH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T: +43 (0) 7235 605-0</w:t>
      </w:r>
    </w:p>
    <w:p w:rsidR="007D7F11" w:rsidRPr="00094A90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>Langwiesen 7</w:t>
      </w:r>
      <w:r w:rsidRPr="00094A90">
        <w:rPr>
          <w:lang w:val="de-DE"/>
        </w:rPr>
        <w:tab/>
      </w:r>
      <w:r w:rsidRPr="00094A90">
        <w:rPr>
          <w:sz w:val="20"/>
          <w:lang w:val="de-DE"/>
        </w:rPr>
        <w:t>F: +43 (0) 7235 605-8</w:t>
      </w:r>
    </w:p>
    <w:p w:rsidR="007D7F11" w:rsidRPr="00094A90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094A90">
        <w:rPr>
          <w:sz w:val="20"/>
          <w:lang w:val="de-DE"/>
        </w:rPr>
        <w:t xml:space="preserve">A-4209 </w:t>
      </w:r>
      <w:proofErr w:type="spellStart"/>
      <w:r w:rsidRPr="00094A90">
        <w:rPr>
          <w:sz w:val="20"/>
          <w:lang w:val="de-DE"/>
        </w:rPr>
        <w:t>Engerwitzdorf</w:t>
      </w:r>
      <w:proofErr w:type="spellEnd"/>
      <w:r w:rsidRPr="00094A90">
        <w:rPr>
          <w:lang w:val="de-DE"/>
        </w:rPr>
        <w:tab/>
      </w:r>
      <w:hyperlink r:id="rId10">
        <w:r w:rsidRPr="00094A90">
          <w:rPr>
            <w:rStyle w:val="Hyperlink"/>
            <w:sz w:val="20"/>
            <w:lang w:val="de-DE"/>
          </w:rPr>
          <w:t>info@epluse.at</w:t>
        </w:r>
      </w:hyperlink>
    </w:p>
    <w:p w:rsidR="007D7F11" w:rsidRPr="00017B5E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Austria</w:t>
      </w:r>
      <w:r w:rsidRPr="00017B5E">
        <w:tab/>
      </w:r>
      <w:hyperlink r:id="rId11">
        <w:r w:rsidRPr="00017B5E">
          <w:rPr>
            <w:rStyle w:val="Hyperlink"/>
            <w:sz w:val="20"/>
          </w:rPr>
          <w:t>www.epluse.com</w:t>
        </w:r>
      </w:hyperlink>
      <w:r w:rsidRPr="00017B5E">
        <w:rPr>
          <w:sz w:val="20"/>
        </w:rPr>
        <w:t xml:space="preserve"> </w:t>
      </w:r>
    </w:p>
    <w:p w:rsidR="007D7F11" w:rsidRPr="00017B5E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7D7F11" w:rsidRPr="00017B5E" w:rsidRDefault="007D7F11" w:rsidP="007D7F11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7D7F11" w:rsidRPr="00017B5E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17B5E">
        <w:rPr>
          <w:sz w:val="20"/>
        </w:rPr>
        <w:t>Marketing contact:</w:t>
      </w:r>
      <w:r w:rsidRPr="00017B5E">
        <w:tab/>
      </w:r>
      <w:r w:rsidRPr="00017B5E">
        <w:rPr>
          <w:sz w:val="20"/>
        </w:rPr>
        <w:t>Mr. Johannes Fraundorfer</w:t>
      </w:r>
    </w:p>
    <w:p w:rsidR="007D7F11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7D7F11">
        <w:rPr>
          <w:sz w:val="20"/>
        </w:rPr>
        <w:tab/>
      </w:r>
      <w:r w:rsidRPr="00017B5E">
        <w:rPr>
          <w:sz w:val="20"/>
        </w:rPr>
        <w:t xml:space="preserve">Email: </w:t>
      </w:r>
      <w:hyperlink r:id="rId12" w:history="1">
        <w:r w:rsidRPr="00EB38B7">
          <w:rPr>
            <w:rStyle w:val="Hyperlink"/>
            <w:sz w:val="20"/>
          </w:rPr>
          <w:t>johannes.fraundorfer@epluse.at</w:t>
        </w:r>
      </w:hyperlink>
    </w:p>
    <w:p w:rsidR="007D7F11" w:rsidRPr="007D7F11" w:rsidRDefault="007D7F11" w:rsidP="007D7F11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D7F11" w:rsidRPr="007D7F11" w:rsidSect="007908F8">
      <w:headerReference w:type="default" r:id="rId13"/>
      <w:footerReference w:type="default" r:id="rId14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BC0" w:rsidRDefault="005E7BC0">
      <w:r>
        <w:separator/>
      </w:r>
    </w:p>
  </w:endnote>
  <w:endnote w:type="continuationSeparator" w:id="0">
    <w:p w:rsidR="005E7BC0" w:rsidRDefault="005E7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C5" w:rsidRPr="00E762DB" w:rsidRDefault="000C01D8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721CC5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953E92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 w:rsidR="00721CC5">
      <w:rPr>
        <w:rFonts w:ascii="Arial" w:hAnsi="Arial"/>
        <w:sz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721CC5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953E92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BC0" w:rsidRDefault="005E7BC0">
      <w:r>
        <w:separator/>
      </w:r>
    </w:p>
  </w:footnote>
  <w:footnote w:type="continuationSeparator" w:id="0">
    <w:p w:rsidR="005E7BC0" w:rsidRDefault="005E7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C5" w:rsidRDefault="00721CC5" w:rsidP="00572978">
    <w:pPr>
      <w:pStyle w:val="Kopfzeile"/>
      <w:ind w:left="-680"/>
      <w:rPr>
        <w:szCs w:val="24"/>
      </w:rPr>
    </w:pPr>
    <w:r>
      <w:rPr>
        <w:noProof/>
        <w:szCs w:val="24"/>
        <w:lang w:val="de-DE" w:eastAsia="de-DE" w:bidi="ar-SA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1CC5" w:rsidRPr="0017724A" w:rsidRDefault="00721CC5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67ADF"/>
    <w:rsid w:val="00005346"/>
    <w:rsid w:val="00011E85"/>
    <w:rsid w:val="00017C7E"/>
    <w:rsid w:val="00023099"/>
    <w:rsid w:val="00037DCF"/>
    <w:rsid w:val="000404B6"/>
    <w:rsid w:val="00043F81"/>
    <w:rsid w:val="00045141"/>
    <w:rsid w:val="000506D2"/>
    <w:rsid w:val="00050776"/>
    <w:rsid w:val="00051349"/>
    <w:rsid w:val="00054372"/>
    <w:rsid w:val="00054BB0"/>
    <w:rsid w:val="00064C35"/>
    <w:rsid w:val="00065318"/>
    <w:rsid w:val="00066594"/>
    <w:rsid w:val="00067C9C"/>
    <w:rsid w:val="00070AC2"/>
    <w:rsid w:val="00077AE6"/>
    <w:rsid w:val="000823ED"/>
    <w:rsid w:val="00084052"/>
    <w:rsid w:val="00086BD9"/>
    <w:rsid w:val="000873F0"/>
    <w:rsid w:val="0009673A"/>
    <w:rsid w:val="00097FC1"/>
    <w:rsid w:val="000A0D8A"/>
    <w:rsid w:val="000C01D8"/>
    <w:rsid w:val="000C6178"/>
    <w:rsid w:val="000D2B7B"/>
    <w:rsid w:val="000E0559"/>
    <w:rsid w:val="000E20B7"/>
    <w:rsid w:val="000E399E"/>
    <w:rsid w:val="000F0BFF"/>
    <w:rsid w:val="000F32A7"/>
    <w:rsid w:val="000F3FFD"/>
    <w:rsid w:val="00100DA7"/>
    <w:rsid w:val="00104DDA"/>
    <w:rsid w:val="00111A0F"/>
    <w:rsid w:val="00113267"/>
    <w:rsid w:val="00122D34"/>
    <w:rsid w:val="0013434C"/>
    <w:rsid w:val="001406BB"/>
    <w:rsid w:val="00141C90"/>
    <w:rsid w:val="001469A1"/>
    <w:rsid w:val="00147B84"/>
    <w:rsid w:val="001511D0"/>
    <w:rsid w:val="00151E77"/>
    <w:rsid w:val="0015235F"/>
    <w:rsid w:val="00156648"/>
    <w:rsid w:val="001600E1"/>
    <w:rsid w:val="001605E4"/>
    <w:rsid w:val="0017126B"/>
    <w:rsid w:val="0017724A"/>
    <w:rsid w:val="00177570"/>
    <w:rsid w:val="0018046B"/>
    <w:rsid w:val="00182B06"/>
    <w:rsid w:val="00185F0D"/>
    <w:rsid w:val="00190021"/>
    <w:rsid w:val="001910E3"/>
    <w:rsid w:val="00195806"/>
    <w:rsid w:val="001A5337"/>
    <w:rsid w:val="001B18A1"/>
    <w:rsid w:val="001B3C70"/>
    <w:rsid w:val="001B4B54"/>
    <w:rsid w:val="001C0E90"/>
    <w:rsid w:val="001C2F23"/>
    <w:rsid w:val="001C5896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1F2479"/>
    <w:rsid w:val="001F4D34"/>
    <w:rsid w:val="002021FC"/>
    <w:rsid w:val="002029B4"/>
    <w:rsid w:val="00202D7E"/>
    <w:rsid w:val="002047B2"/>
    <w:rsid w:val="002103F2"/>
    <w:rsid w:val="002108B9"/>
    <w:rsid w:val="002135E3"/>
    <w:rsid w:val="0023438E"/>
    <w:rsid w:val="002351AE"/>
    <w:rsid w:val="002401F4"/>
    <w:rsid w:val="00240F59"/>
    <w:rsid w:val="002414C9"/>
    <w:rsid w:val="00242AA1"/>
    <w:rsid w:val="0025703A"/>
    <w:rsid w:val="00260DC2"/>
    <w:rsid w:val="002646DC"/>
    <w:rsid w:val="00266425"/>
    <w:rsid w:val="00267ADF"/>
    <w:rsid w:val="00270D4F"/>
    <w:rsid w:val="00277266"/>
    <w:rsid w:val="00277292"/>
    <w:rsid w:val="002851B4"/>
    <w:rsid w:val="002862C6"/>
    <w:rsid w:val="00287F7C"/>
    <w:rsid w:val="0029060E"/>
    <w:rsid w:val="00295800"/>
    <w:rsid w:val="002A087A"/>
    <w:rsid w:val="002A509B"/>
    <w:rsid w:val="002B7B9A"/>
    <w:rsid w:val="002C23A6"/>
    <w:rsid w:val="002C2B60"/>
    <w:rsid w:val="002D1047"/>
    <w:rsid w:val="002D1800"/>
    <w:rsid w:val="002D2582"/>
    <w:rsid w:val="002D25F5"/>
    <w:rsid w:val="002E1A46"/>
    <w:rsid w:val="002E60A7"/>
    <w:rsid w:val="002F4E5B"/>
    <w:rsid w:val="002F573E"/>
    <w:rsid w:val="00300FD7"/>
    <w:rsid w:val="00302403"/>
    <w:rsid w:val="00302E40"/>
    <w:rsid w:val="003038A7"/>
    <w:rsid w:val="00310E23"/>
    <w:rsid w:val="00317035"/>
    <w:rsid w:val="00323C1F"/>
    <w:rsid w:val="0032445E"/>
    <w:rsid w:val="0033212B"/>
    <w:rsid w:val="0033291E"/>
    <w:rsid w:val="00333EBE"/>
    <w:rsid w:val="00334F40"/>
    <w:rsid w:val="003360FF"/>
    <w:rsid w:val="00336C50"/>
    <w:rsid w:val="003409D8"/>
    <w:rsid w:val="00345C53"/>
    <w:rsid w:val="00346690"/>
    <w:rsid w:val="00350535"/>
    <w:rsid w:val="003517AA"/>
    <w:rsid w:val="00367751"/>
    <w:rsid w:val="0037292B"/>
    <w:rsid w:val="0037609E"/>
    <w:rsid w:val="00376172"/>
    <w:rsid w:val="0038002E"/>
    <w:rsid w:val="00381FF1"/>
    <w:rsid w:val="003821E1"/>
    <w:rsid w:val="00385C56"/>
    <w:rsid w:val="00392142"/>
    <w:rsid w:val="00395B35"/>
    <w:rsid w:val="003961E6"/>
    <w:rsid w:val="0039737E"/>
    <w:rsid w:val="003A3AF4"/>
    <w:rsid w:val="003A425D"/>
    <w:rsid w:val="003A45C8"/>
    <w:rsid w:val="003A5561"/>
    <w:rsid w:val="003A5BA2"/>
    <w:rsid w:val="003B1705"/>
    <w:rsid w:val="003B3111"/>
    <w:rsid w:val="003B3127"/>
    <w:rsid w:val="003B70A0"/>
    <w:rsid w:val="003C29DE"/>
    <w:rsid w:val="003C35F8"/>
    <w:rsid w:val="003C5AB4"/>
    <w:rsid w:val="003D7160"/>
    <w:rsid w:val="003F20F2"/>
    <w:rsid w:val="0040210C"/>
    <w:rsid w:val="00404364"/>
    <w:rsid w:val="00415646"/>
    <w:rsid w:val="004247D0"/>
    <w:rsid w:val="00425D8C"/>
    <w:rsid w:val="004320B8"/>
    <w:rsid w:val="0043379A"/>
    <w:rsid w:val="00435732"/>
    <w:rsid w:val="0043686F"/>
    <w:rsid w:val="00443C03"/>
    <w:rsid w:val="004509E0"/>
    <w:rsid w:val="00452DCF"/>
    <w:rsid w:val="00453CEF"/>
    <w:rsid w:val="00456A80"/>
    <w:rsid w:val="00460C25"/>
    <w:rsid w:val="004656BA"/>
    <w:rsid w:val="004663DD"/>
    <w:rsid w:val="00473539"/>
    <w:rsid w:val="00476349"/>
    <w:rsid w:val="00481BB7"/>
    <w:rsid w:val="0048492A"/>
    <w:rsid w:val="0049319C"/>
    <w:rsid w:val="004A59CE"/>
    <w:rsid w:val="004A6F36"/>
    <w:rsid w:val="004A774F"/>
    <w:rsid w:val="004B2203"/>
    <w:rsid w:val="004B2489"/>
    <w:rsid w:val="004B36A7"/>
    <w:rsid w:val="004C05DC"/>
    <w:rsid w:val="004D30C8"/>
    <w:rsid w:val="004F0068"/>
    <w:rsid w:val="004F3504"/>
    <w:rsid w:val="004F5086"/>
    <w:rsid w:val="004F7FE8"/>
    <w:rsid w:val="00505070"/>
    <w:rsid w:val="00511736"/>
    <w:rsid w:val="005139CB"/>
    <w:rsid w:val="00514D4F"/>
    <w:rsid w:val="00515FF8"/>
    <w:rsid w:val="0051786B"/>
    <w:rsid w:val="00517C15"/>
    <w:rsid w:val="00520205"/>
    <w:rsid w:val="00520471"/>
    <w:rsid w:val="00520FC8"/>
    <w:rsid w:val="00522D90"/>
    <w:rsid w:val="005316C4"/>
    <w:rsid w:val="0054330F"/>
    <w:rsid w:val="00543565"/>
    <w:rsid w:val="00544756"/>
    <w:rsid w:val="00546535"/>
    <w:rsid w:val="00550782"/>
    <w:rsid w:val="00551681"/>
    <w:rsid w:val="00551749"/>
    <w:rsid w:val="005529B3"/>
    <w:rsid w:val="00560F81"/>
    <w:rsid w:val="00570BC7"/>
    <w:rsid w:val="00572978"/>
    <w:rsid w:val="00584C2A"/>
    <w:rsid w:val="00585A50"/>
    <w:rsid w:val="005B1189"/>
    <w:rsid w:val="005B1884"/>
    <w:rsid w:val="005B2C33"/>
    <w:rsid w:val="005B40E6"/>
    <w:rsid w:val="005B6C9E"/>
    <w:rsid w:val="005B73A3"/>
    <w:rsid w:val="005C165E"/>
    <w:rsid w:val="005C3D38"/>
    <w:rsid w:val="005D32A7"/>
    <w:rsid w:val="005E0D10"/>
    <w:rsid w:val="005E2C4E"/>
    <w:rsid w:val="005E7BC0"/>
    <w:rsid w:val="005F06CD"/>
    <w:rsid w:val="005F1622"/>
    <w:rsid w:val="005F178D"/>
    <w:rsid w:val="005F2A90"/>
    <w:rsid w:val="006035F6"/>
    <w:rsid w:val="00603FD3"/>
    <w:rsid w:val="00616BC4"/>
    <w:rsid w:val="0063565B"/>
    <w:rsid w:val="00636B1C"/>
    <w:rsid w:val="006405CD"/>
    <w:rsid w:val="006477D3"/>
    <w:rsid w:val="006524FA"/>
    <w:rsid w:val="00653F9E"/>
    <w:rsid w:val="0065418F"/>
    <w:rsid w:val="00655932"/>
    <w:rsid w:val="006565D6"/>
    <w:rsid w:val="006578C7"/>
    <w:rsid w:val="00661DD1"/>
    <w:rsid w:val="00663916"/>
    <w:rsid w:val="00664ABA"/>
    <w:rsid w:val="0067263F"/>
    <w:rsid w:val="00676BA0"/>
    <w:rsid w:val="006A493C"/>
    <w:rsid w:val="006A6931"/>
    <w:rsid w:val="006B0C6F"/>
    <w:rsid w:val="006D1BE5"/>
    <w:rsid w:val="006D3752"/>
    <w:rsid w:val="006D4942"/>
    <w:rsid w:val="006F14A1"/>
    <w:rsid w:val="007005DE"/>
    <w:rsid w:val="00706461"/>
    <w:rsid w:val="00706F45"/>
    <w:rsid w:val="00710DBC"/>
    <w:rsid w:val="0071215F"/>
    <w:rsid w:val="00713401"/>
    <w:rsid w:val="00714588"/>
    <w:rsid w:val="00715EAB"/>
    <w:rsid w:val="0071639D"/>
    <w:rsid w:val="00717F49"/>
    <w:rsid w:val="00721CC5"/>
    <w:rsid w:val="00722EB1"/>
    <w:rsid w:val="00726EEF"/>
    <w:rsid w:val="00727F33"/>
    <w:rsid w:val="00732A2E"/>
    <w:rsid w:val="00734D18"/>
    <w:rsid w:val="0073589B"/>
    <w:rsid w:val="00737680"/>
    <w:rsid w:val="00747216"/>
    <w:rsid w:val="00747A63"/>
    <w:rsid w:val="00752014"/>
    <w:rsid w:val="007539D0"/>
    <w:rsid w:val="00754537"/>
    <w:rsid w:val="007600BE"/>
    <w:rsid w:val="00780114"/>
    <w:rsid w:val="00784A20"/>
    <w:rsid w:val="007908F8"/>
    <w:rsid w:val="00797B7F"/>
    <w:rsid w:val="00797F30"/>
    <w:rsid w:val="007A1456"/>
    <w:rsid w:val="007B4DDA"/>
    <w:rsid w:val="007B58DC"/>
    <w:rsid w:val="007D3D4C"/>
    <w:rsid w:val="007D7C2B"/>
    <w:rsid w:val="007D7F11"/>
    <w:rsid w:val="007E0772"/>
    <w:rsid w:val="007E596B"/>
    <w:rsid w:val="007F15DF"/>
    <w:rsid w:val="007F4303"/>
    <w:rsid w:val="00803F2B"/>
    <w:rsid w:val="00805479"/>
    <w:rsid w:val="00807FFE"/>
    <w:rsid w:val="0081031E"/>
    <w:rsid w:val="0081343A"/>
    <w:rsid w:val="008150FC"/>
    <w:rsid w:val="00824D01"/>
    <w:rsid w:val="00824FE1"/>
    <w:rsid w:val="00825671"/>
    <w:rsid w:val="00826479"/>
    <w:rsid w:val="008269B7"/>
    <w:rsid w:val="00830A37"/>
    <w:rsid w:val="0083113B"/>
    <w:rsid w:val="008342AA"/>
    <w:rsid w:val="008403B4"/>
    <w:rsid w:val="00841FDB"/>
    <w:rsid w:val="00844434"/>
    <w:rsid w:val="0084702B"/>
    <w:rsid w:val="00861BD9"/>
    <w:rsid w:val="00872DFF"/>
    <w:rsid w:val="00872F84"/>
    <w:rsid w:val="00875B30"/>
    <w:rsid w:val="008812DA"/>
    <w:rsid w:val="008845FA"/>
    <w:rsid w:val="00885F3D"/>
    <w:rsid w:val="0089771F"/>
    <w:rsid w:val="00897CE1"/>
    <w:rsid w:val="008A06C0"/>
    <w:rsid w:val="008A5545"/>
    <w:rsid w:val="008A5C4E"/>
    <w:rsid w:val="008B6EA6"/>
    <w:rsid w:val="008C6C9B"/>
    <w:rsid w:val="008D1168"/>
    <w:rsid w:val="008D7C70"/>
    <w:rsid w:val="008F2921"/>
    <w:rsid w:val="008F46E7"/>
    <w:rsid w:val="00910BDA"/>
    <w:rsid w:val="009133B5"/>
    <w:rsid w:val="00916233"/>
    <w:rsid w:val="00917BA2"/>
    <w:rsid w:val="00933B64"/>
    <w:rsid w:val="00934744"/>
    <w:rsid w:val="009353B2"/>
    <w:rsid w:val="00935CE0"/>
    <w:rsid w:val="009404A2"/>
    <w:rsid w:val="00943D53"/>
    <w:rsid w:val="00947911"/>
    <w:rsid w:val="00947A2C"/>
    <w:rsid w:val="009506FC"/>
    <w:rsid w:val="009507DA"/>
    <w:rsid w:val="00953707"/>
    <w:rsid w:val="00953ABD"/>
    <w:rsid w:val="00953E92"/>
    <w:rsid w:val="00954CCB"/>
    <w:rsid w:val="00954F5E"/>
    <w:rsid w:val="00961453"/>
    <w:rsid w:val="009616E1"/>
    <w:rsid w:val="00964D54"/>
    <w:rsid w:val="00977083"/>
    <w:rsid w:val="00985FD0"/>
    <w:rsid w:val="009925E6"/>
    <w:rsid w:val="00993CC3"/>
    <w:rsid w:val="009A3E5C"/>
    <w:rsid w:val="009A512F"/>
    <w:rsid w:val="009B32E8"/>
    <w:rsid w:val="009B389F"/>
    <w:rsid w:val="009B5328"/>
    <w:rsid w:val="009C08F5"/>
    <w:rsid w:val="009C5FA2"/>
    <w:rsid w:val="009C7711"/>
    <w:rsid w:val="009D4057"/>
    <w:rsid w:val="009E064D"/>
    <w:rsid w:val="009E0CA0"/>
    <w:rsid w:val="009E25F3"/>
    <w:rsid w:val="009E6839"/>
    <w:rsid w:val="009E7F9C"/>
    <w:rsid w:val="009F2B17"/>
    <w:rsid w:val="009F732F"/>
    <w:rsid w:val="00A03ADA"/>
    <w:rsid w:val="00A04022"/>
    <w:rsid w:val="00A058ED"/>
    <w:rsid w:val="00A07539"/>
    <w:rsid w:val="00A15E7C"/>
    <w:rsid w:val="00A1694F"/>
    <w:rsid w:val="00A244FF"/>
    <w:rsid w:val="00A26DCB"/>
    <w:rsid w:val="00A36440"/>
    <w:rsid w:val="00A45E49"/>
    <w:rsid w:val="00A5139B"/>
    <w:rsid w:val="00A5229E"/>
    <w:rsid w:val="00A66D9B"/>
    <w:rsid w:val="00A67D9E"/>
    <w:rsid w:val="00A71B95"/>
    <w:rsid w:val="00A94A4D"/>
    <w:rsid w:val="00AA454F"/>
    <w:rsid w:val="00AA4780"/>
    <w:rsid w:val="00AB0476"/>
    <w:rsid w:val="00AB14E7"/>
    <w:rsid w:val="00AB5F92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104E"/>
    <w:rsid w:val="00B12D1D"/>
    <w:rsid w:val="00B150F5"/>
    <w:rsid w:val="00B16D34"/>
    <w:rsid w:val="00B22C52"/>
    <w:rsid w:val="00B26DDD"/>
    <w:rsid w:val="00B33FE3"/>
    <w:rsid w:val="00B35249"/>
    <w:rsid w:val="00B446B2"/>
    <w:rsid w:val="00B4733C"/>
    <w:rsid w:val="00B52DE6"/>
    <w:rsid w:val="00B74CB0"/>
    <w:rsid w:val="00B7693B"/>
    <w:rsid w:val="00B769C7"/>
    <w:rsid w:val="00B80C05"/>
    <w:rsid w:val="00B920E2"/>
    <w:rsid w:val="00BA082F"/>
    <w:rsid w:val="00BA0B18"/>
    <w:rsid w:val="00BA0B59"/>
    <w:rsid w:val="00BA5B2D"/>
    <w:rsid w:val="00BB0AFB"/>
    <w:rsid w:val="00BB3C7F"/>
    <w:rsid w:val="00BB7C3A"/>
    <w:rsid w:val="00BC4302"/>
    <w:rsid w:val="00BD2DC8"/>
    <w:rsid w:val="00BE0BF6"/>
    <w:rsid w:val="00BE2FA7"/>
    <w:rsid w:val="00BE46D3"/>
    <w:rsid w:val="00BF1128"/>
    <w:rsid w:val="00C00F75"/>
    <w:rsid w:val="00C06264"/>
    <w:rsid w:val="00C129AC"/>
    <w:rsid w:val="00C12D4A"/>
    <w:rsid w:val="00C17BB1"/>
    <w:rsid w:val="00C17F3E"/>
    <w:rsid w:val="00C20490"/>
    <w:rsid w:val="00C211F8"/>
    <w:rsid w:val="00C31B26"/>
    <w:rsid w:val="00C348E6"/>
    <w:rsid w:val="00C3786B"/>
    <w:rsid w:val="00C4450A"/>
    <w:rsid w:val="00C532F9"/>
    <w:rsid w:val="00C5517F"/>
    <w:rsid w:val="00C561B2"/>
    <w:rsid w:val="00C8772B"/>
    <w:rsid w:val="00C91936"/>
    <w:rsid w:val="00C93288"/>
    <w:rsid w:val="00C94640"/>
    <w:rsid w:val="00C95BB5"/>
    <w:rsid w:val="00CA6687"/>
    <w:rsid w:val="00CB5E4B"/>
    <w:rsid w:val="00CB7514"/>
    <w:rsid w:val="00CC16DE"/>
    <w:rsid w:val="00CD1823"/>
    <w:rsid w:val="00CE001E"/>
    <w:rsid w:val="00D02255"/>
    <w:rsid w:val="00D10A8D"/>
    <w:rsid w:val="00D10C10"/>
    <w:rsid w:val="00D12BCB"/>
    <w:rsid w:val="00D12FDC"/>
    <w:rsid w:val="00D13FCD"/>
    <w:rsid w:val="00D2069B"/>
    <w:rsid w:val="00D21660"/>
    <w:rsid w:val="00D24145"/>
    <w:rsid w:val="00D310EF"/>
    <w:rsid w:val="00D40859"/>
    <w:rsid w:val="00D46E7B"/>
    <w:rsid w:val="00D50F90"/>
    <w:rsid w:val="00D52D0D"/>
    <w:rsid w:val="00D62A73"/>
    <w:rsid w:val="00D63A45"/>
    <w:rsid w:val="00D64DFB"/>
    <w:rsid w:val="00D66CE2"/>
    <w:rsid w:val="00D670EB"/>
    <w:rsid w:val="00D67FEF"/>
    <w:rsid w:val="00D72CFF"/>
    <w:rsid w:val="00D73AC5"/>
    <w:rsid w:val="00D73DEA"/>
    <w:rsid w:val="00D775B3"/>
    <w:rsid w:val="00D81A27"/>
    <w:rsid w:val="00D81DBC"/>
    <w:rsid w:val="00D842C3"/>
    <w:rsid w:val="00D90497"/>
    <w:rsid w:val="00D92178"/>
    <w:rsid w:val="00D93DE5"/>
    <w:rsid w:val="00DA0DF0"/>
    <w:rsid w:val="00DA3E53"/>
    <w:rsid w:val="00DA58E3"/>
    <w:rsid w:val="00DB0863"/>
    <w:rsid w:val="00DB2303"/>
    <w:rsid w:val="00DB4D4B"/>
    <w:rsid w:val="00DC3DD9"/>
    <w:rsid w:val="00DD6267"/>
    <w:rsid w:val="00DD67FB"/>
    <w:rsid w:val="00DE27AE"/>
    <w:rsid w:val="00DF49F6"/>
    <w:rsid w:val="00DF6B1E"/>
    <w:rsid w:val="00E00B5F"/>
    <w:rsid w:val="00E13234"/>
    <w:rsid w:val="00E1354A"/>
    <w:rsid w:val="00E15A5A"/>
    <w:rsid w:val="00E16B8B"/>
    <w:rsid w:val="00E16C82"/>
    <w:rsid w:val="00E21C01"/>
    <w:rsid w:val="00E22E78"/>
    <w:rsid w:val="00E407D3"/>
    <w:rsid w:val="00E4718B"/>
    <w:rsid w:val="00E52AE3"/>
    <w:rsid w:val="00E52CC6"/>
    <w:rsid w:val="00E541D2"/>
    <w:rsid w:val="00E56686"/>
    <w:rsid w:val="00E629A4"/>
    <w:rsid w:val="00E65FF5"/>
    <w:rsid w:val="00E67391"/>
    <w:rsid w:val="00E7341B"/>
    <w:rsid w:val="00E762DB"/>
    <w:rsid w:val="00E76EC1"/>
    <w:rsid w:val="00E950EB"/>
    <w:rsid w:val="00EA34FC"/>
    <w:rsid w:val="00EA78E1"/>
    <w:rsid w:val="00EB1F6D"/>
    <w:rsid w:val="00EB3082"/>
    <w:rsid w:val="00EB3F0E"/>
    <w:rsid w:val="00EB5326"/>
    <w:rsid w:val="00EB6376"/>
    <w:rsid w:val="00EC4611"/>
    <w:rsid w:val="00ED3FBA"/>
    <w:rsid w:val="00ED4E31"/>
    <w:rsid w:val="00ED5485"/>
    <w:rsid w:val="00ED66E4"/>
    <w:rsid w:val="00ED77CF"/>
    <w:rsid w:val="00EE4397"/>
    <w:rsid w:val="00F027B1"/>
    <w:rsid w:val="00F24D72"/>
    <w:rsid w:val="00F302CF"/>
    <w:rsid w:val="00F41551"/>
    <w:rsid w:val="00F4203A"/>
    <w:rsid w:val="00F446E7"/>
    <w:rsid w:val="00F452D7"/>
    <w:rsid w:val="00F52909"/>
    <w:rsid w:val="00F5465D"/>
    <w:rsid w:val="00F554A3"/>
    <w:rsid w:val="00F6178B"/>
    <w:rsid w:val="00F62630"/>
    <w:rsid w:val="00F739D7"/>
    <w:rsid w:val="00F74C7B"/>
    <w:rsid w:val="00F80C89"/>
    <w:rsid w:val="00F865DD"/>
    <w:rsid w:val="00F922D0"/>
    <w:rsid w:val="00F930C4"/>
    <w:rsid w:val="00F93F81"/>
    <w:rsid w:val="00FB10DF"/>
    <w:rsid w:val="00FC036B"/>
    <w:rsid w:val="00FC06EF"/>
    <w:rsid w:val="00FC3948"/>
    <w:rsid w:val="00FC61A0"/>
    <w:rsid w:val="00FD1A45"/>
    <w:rsid w:val="00FD4932"/>
    <w:rsid w:val="00FD5772"/>
    <w:rsid w:val="00FE1B2B"/>
    <w:rsid w:val="00FE6ED8"/>
    <w:rsid w:val="00FF435C"/>
    <w:rsid w:val="00FF5004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8470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Tabellengitternetz">
    <w:name w:val="Table Grid"/>
    <w:basedOn w:val="NormaleTabelle"/>
    <w:uiPriority w:val="59"/>
    <w:rsid w:val="009B3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7D7F11"/>
    <w:rPr>
      <w:rFonts w:ascii="Arial" w:hAnsi="Arial" w:cs="Arial"/>
      <w:b/>
      <w:bCs/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7D7F11"/>
    <w:rPr>
      <w:rFonts w:ascii="Arial" w:hAnsi="Arial" w:cs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64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646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646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64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64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hannes.fraundorfer@epluse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luse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9E45-723B-4C79-932A-54ECC8FF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2833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CO2-Fühler EE871</dc:title>
  <dc:creator>at3267</dc:creator>
  <cp:lastModifiedBy>at3267</cp:lastModifiedBy>
  <cp:revision>2</cp:revision>
  <cp:lastPrinted>2015-03-25T10:10:00Z</cp:lastPrinted>
  <dcterms:created xsi:type="dcterms:W3CDTF">2015-04-02T08:41:00Z</dcterms:created>
  <dcterms:modified xsi:type="dcterms:W3CDTF">2015-04-02T08:41:00Z</dcterms:modified>
</cp:coreProperties>
</file>