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B2" w:rsidRPr="00EB32B2" w:rsidRDefault="0063119C" w:rsidP="00EB32B2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/>
          <w:b/>
          <w:sz w:val="30"/>
          <w:szCs w:val="30"/>
          <w:lang w:val="en-US"/>
        </w:rPr>
        <w:t>E</w:t>
      </w:r>
      <w:r w:rsidR="00EB32B2" w:rsidRPr="00EB32B2">
        <w:rPr>
          <w:rFonts w:ascii="Arial" w:hAnsi="Arial"/>
          <w:b/>
          <w:sz w:val="30"/>
          <w:szCs w:val="30"/>
          <w:lang w:val="en-US"/>
        </w:rPr>
        <w:t xml:space="preserve">arly </w:t>
      </w:r>
      <w:r w:rsidR="00534D3F">
        <w:rPr>
          <w:rFonts w:ascii="Arial" w:hAnsi="Arial"/>
          <w:b/>
          <w:sz w:val="30"/>
          <w:szCs w:val="30"/>
          <w:lang w:val="en-US"/>
        </w:rPr>
        <w:t>Warning of C</w:t>
      </w:r>
      <w:r w:rsidR="00EB32B2" w:rsidRPr="00EB32B2">
        <w:rPr>
          <w:rFonts w:ascii="Arial" w:hAnsi="Arial"/>
          <w:b/>
          <w:sz w:val="30"/>
          <w:szCs w:val="30"/>
          <w:lang w:val="en-US"/>
        </w:rPr>
        <w:t>ondensation</w:t>
      </w:r>
      <w:r w:rsidR="00534D3F">
        <w:rPr>
          <w:rFonts w:ascii="Arial" w:hAnsi="Arial"/>
          <w:b/>
          <w:sz w:val="30"/>
          <w:szCs w:val="30"/>
          <w:lang w:val="en-US"/>
        </w:rPr>
        <w:t xml:space="preserve"> D</w:t>
      </w:r>
      <w:r w:rsidR="00DE36BF">
        <w:rPr>
          <w:rFonts w:ascii="Arial" w:hAnsi="Arial"/>
          <w:b/>
          <w:sz w:val="30"/>
          <w:szCs w:val="30"/>
          <w:lang w:val="en-US"/>
        </w:rPr>
        <w:t>anger</w:t>
      </w:r>
    </w:p>
    <w:p w:rsidR="00EB32B2" w:rsidRPr="00EB32B2" w:rsidRDefault="00EB32B2" w:rsidP="00EB32B2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EB32B2">
        <w:rPr>
          <w:rFonts w:ascii="Arial" w:hAnsi="Arial"/>
          <w:sz w:val="22"/>
          <w:u w:val="single"/>
          <w:lang w:val="en-US"/>
        </w:rPr>
        <w:t xml:space="preserve">The EE046 </w:t>
      </w:r>
      <w:r w:rsidR="0063119C">
        <w:rPr>
          <w:rFonts w:ascii="Arial" w:hAnsi="Arial"/>
          <w:sz w:val="22"/>
          <w:u w:val="single"/>
          <w:lang w:val="en-US"/>
        </w:rPr>
        <w:t>condensation monitor indicates condensation danger before condensation actually occurs. I</w:t>
      </w:r>
      <w:r w:rsidR="00000D07">
        <w:rPr>
          <w:rFonts w:ascii="Arial" w:hAnsi="Arial"/>
          <w:sz w:val="22"/>
          <w:u w:val="single"/>
          <w:lang w:val="en-US"/>
        </w:rPr>
        <w:t>t is i</w:t>
      </w:r>
      <w:r w:rsidR="0063119C">
        <w:rPr>
          <w:rFonts w:ascii="Arial" w:hAnsi="Arial"/>
          <w:sz w:val="22"/>
          <w:u w:val="single"/>
          <w:lang w:val="en-US"/>
        </w:rPr>
        <w:t xml:space="preserve">deal for </w:t>
      </w:r>
      <w:r w:rsidR="00B47E7D">
        <w:rPr>
          <w:rFonts w:ascii="Arial" w:hAnsi="Arial"/>
          <w:sz w:val="22"/>
          <w:u w:val="single"/>
          <w:lang w:val="en-US"/>
        </w:rPr>
        <w:t xml:space="preserve">monitoring </w:t>
      </w:r>
      <w:r w:rsidR="00B47E7D" w:rsidRPr="00EB32B2">
        <w:rPr>
          <w:rFonts w:ascii="Arial" w:hAnsi="Arial"/>
          <w:sz w:val="22"/>
          <w:u w:val="single"/>
          <w:lang w:val="en-US"/>
        </w:rPr>
        <w:t>chilled</w:t>
      </w:r>
      <w:r w:rsidRPr="00EB32B2">
        <w:rPr>
          <w:rFonts w:ascii="Arial" w:hAnsi="Arial"/>
          <w:sz w:val="22"/>
          <w:u w:val="single"/>
          <w:lang w:val="en-US"/>
        </w:rPr>
        <w:t xml:space="preserve"> beams and </w:t>
      </w:r>
      <w:r w:rsidR="0063119C">
        <w:rPr>
          <w:rFonts w:ascii="Arial" w:hAnsi="Arial"/>
          <w:sz w:val="22"/>
          <w:u w:val="single"/>
          <w:lang w:val="en-US"/>
        </w:rPr>
        <w:t>other</w:t>
      </w:r>
      <w:r w:rsidR="00DE36BF">
        <w:rPr>
          <w:rFonts w:ascii="Arial" w:hAnsi="Arial"/>
          <w:sz w:val="22"/>
          <w:u w:val="single"/>
          <w:lang w:val="en-US"/>
        </w:rPr>
        <w:t xml:space="preserve"> surfaces</w:t>
      </w:r>
      <w:r w:rsidR="00534D3F">
        <w:rPr>
          <w:rFonts w:ascii="Arial" w:hAnsi="Arial"/>
          <w:sz w:val="22"/>
          <w:u w:val="single"/>
          <w:lang w:val="en-US"/>
        </w:rPr>
        <w:t xml:space="preserve"> </w:t>
      </w:r>
      <w:r w:rsidRPr="00EB32B2">
        <w:rPr>
          <w:rFonts w:ascii="Arial" w:hAnsi="Arial"/>
          <w:sz w:val="22"/>
          <w:u w:val="single"/>
          <w:lang w:val="en-US"/>
        </w:rPr>
        <w:t>operated close to the dew point.</w:t>
      </w:r>
    </w:p>
    <w:p w:rsidR="00145787" w:rsidRDefault="00145787" w:rsidP="00EB32B2">
      <w:pPr>
        <w:jc w:val="both"/>
        <w:rPr>
          <w:rFonts w:ascii="Arial" w:hAnsi="Arial"/>
          <w:lang w:val="en-US"/>
        </w:rPr>
      </w:pPr>
    </w:p>
    <w:p w:rsidR="00EB32B2" w:rsidRDefault="00EB32B2" w:rsidP="00EB32B2">
      <w:pPr>
        <w:jc w:val="both"/>
        <w:rPr>
          <w:rFonts w:ascii="Arial" w:hAnsi="Arial"/>
          <w:b/>
          <w:lang w:val="en-US"/>
        </w:rPr>
      </w:pPr>
      <w:bookmarkStart w:id="2" w:name="_GoBack"/>
      <w:bookmarkEnd w:id="2"/>
      <w:r w:rsidRPr="00EB32B2">
        <w:rPr>
          <w:rFonts w:ascii="Arial" w:hAnsi="Arial"/>
          <w:lang w:val="en-US"/>
        </w:rPr>
        <w:t>(</w:t>
      </w:r>
      <w:proofErr w:type="spellStart"/>
      <w:r w:rsidRPr="00EB32B2">
        <w:rPr>
          <w:rFonts w:ascii="Arial" w:hAnsi="Arial"/>
          <w:lang w:val="en-US"/>
        </w:rPr>
        <w:t>Engerwitzdorf</w:t>
      </w:r>
      <w:proofErr w:type="spellEnd"/>
      <w:r w:rsidRPr="00EB32B2">
        <w:rPr>
          <w:rFonts w:ascii="Arial" w:hAnsi="Arial"/>
          <w:lang w:val="en-US"/>
        </w:rPr>
        <w:t xml:space="preserve">, </w:t>
      </w:r>
      <w:r w:rsidR="007D4222">
        <w:rPr>
          <w:rFonts w:ascii="Arial" w:hAnsi="Arial"/>
          <w:lang w:val="en-US"/>
        </w:rPr>
        <w:t>20</w:t>
      </w:r>
      <w:r w:rsidRPr="00EB32B2">
        <w:rPr>
          <w:rFonts w:ascii="Arial" w:hAnsi="Arial"/>
          <w:lang w:val="en-US"/>
        </w:rPr>
        <w:t xml:space="preserve">.04.2017) </w:t>
      </w:r>
      <w:r w:rsidRPr="00EB32B2">
        <w:rPr>
          <w:rFonts w:ascii="Arial" w:hAnsi="Arial"/>
          <w:b/>
          <w:lang w:val="en-US"/>
        </w:rPr>
        <w:t xml:space="preserve">The compact EE046 from E+E Elektronik </w:t>
      </w:r>
      <w:r w:rsidR="00000D07">
        <w:rPr>
          <w:rFonts w:ascii="Arial" w:hAnsi="Arial"/>
          <w:b/>
          <w:lang w:val="en-US"/>
        </w:rPr>
        <w:t>monitors reliably the</w:t>
      </w:r>
      <w:r w:rsidRPr="00EB32B2">
        <w:rPr>
          <w:rFonts w:ascii="Arial" w:hAnsi="Arial"/>
          <w:b/>
          <w:lang w:val="en-US"/>
        </w:rPr>
        <w:t xml:space="preserve"> condensation </w:t>
      </w:r>
      <w:r w:rsidR="00000D07">
        <w:rPr>
          <w:rFonts w:ascii="Arial" w:hAnsi="Arial"/>
          <w:b/>
          <w:lang w:val="en-US"/>
        </w:rPr>
        <w:t xml:space="preserve">danger </w:t>
      </w:r>
      <w:r w:rsidRPr="00EB32B2">
        <w:rPr>
          <w:rFonts w:ascii="Arial" w:hAnsi="Arial"/>
          <w:b/>
          <w:lang w:val="en-US"/>
        </w:rPr>
        <w:t xml:space="preserve">on chilled beams </w:t>
      </w:r>
      <w:r w:rsidR="00000D07">
        <w:rPr>
          <w:rFonts w:ascii="Arial" w:hAnsi="Arial"/>
          <w:b/>
          <w:lang w:val="en-US"/>
        </w:rPr>
        <w:t>and</w:t>
      </w:r>
      <w:r w:rsidR="00000D07" w:rsidRPr="00EB32B2">
        <w:rPr>
          <w:rFonts w:ascii="Arial" w:hAnsi="Arial"/>
          <w:b/>
          <w:lang w:val="en-US"/>
        </w:rPr>
        <w:t xml:space="preserve"> other critical cold spots</w:t>
      </w:r>
      <w:r w:rsidR="00B47E7D">
        <w:rPr>
          <w:rFonts w:ascii="Arial" w:hAnsi="Arial"/>
          <w:b/>
          <w:lang w:val="en-US"/>
        </w:rPr>
        <w:t>, in</w:t>
      </w:r>
      <w:r w:rsidR="0063119C">
        <w:rPr>
          <w:rFonts w:ascii="Arial" w:hAnsi="Arial"/>
          <w:b/>
          <w:lang w:val="en-US"/>
        </w:rPr>
        <w:t xml:space="preserve"> </w:t>
      </w:r>
      <w:r w:rsidRPr="00EB32B2">
        <w:rPr>
          <w:rFonts w:ascii="Arial" w:hAnsi="Arial"/>
          <w:b/>
          <w:lang w:val="en-US"/>
        </w:rPr>
        <w:t>air conditioning systems</w:t>
      </w:r>
      <w:r w:rsidR="00000D07">
        <w:rPr>
          <w:rFonts w:ascii="Arial" w:hAnsi="Arial"/>
          <w:b/>
          <w:lang w:val="en-US"/>
        </w:rPr>
        <w:t xml:space="preserve"> or</w:t>
      </w:r>
      <w:r w:rsidR="00000D07" w:rsidRPr="00EB32B2">
        <w:rPr>
          <w:rFonts w:ascii="Arial" w:hAnsi="Arial"/>
          <w:b/>
          <w:lang w:val="en-US"/>
        </w:rPr>
        <w:t xml:space="preserve"> </w:t>
      </w:r>
      <w:r w:rsidRPr="00EB32B2">
        <w:rPr>
          <w:rFonts w:ascii="Arial" w:hAnsi="Arial"/>
          <w:b/>
          <w:lang w:val="en-US"/>
        </w:rPr>
        <w:t xml:space="preserve">switching cabinets. It </w:t>
      </w:r>
      <w:proofErr w:type="gramStart"/>
      <w:r w:rsidRPr="00EB32B2">
        <w:rPr>
          <w:rFonts w:ascii="Arial" w:hAnsi="Arial"/>
          <w:b/>
          <w:lang w:val="en-US"/>
        </w:rPr>
        <w:t xml:space="preserve">can be </w:t>
      </w:r>
      <w:r w:rsidR="00000D07">
        <w:rPr>
          <w:rFonts w:ascii="Arial" w:hAnsi="Arial"/>
          <w:b/>
          <w:lang w:val="en-US"/>
        </w:rPr>
        <w:t>installed</w:t>
      </w:r>
      <w:proofErr w:type="gramEnd"/>
      <w:r w:rsidR="00000D07" w:rsidRPr="00EB32B2">
        <w:rPr>
          <w:rFonts w:ascii="Arial" w:hAnsi="Arial"/>
          <w:b/>
          <w:lang w:val="en-US"/>
        </w:rPr>
        <w:t xml:space="preserve"> </w:t>
      </w:r>
      <w:r w:rsidRPr="00EB32B2">
        <w:rPr>
          <w:rFonts w:ascii="Arial" w:hAnsi="Arial"/>
          <w:b/>
          <w:lang w:val="en-US"/>
        </w:rPr>
        <w:t xml:space="preserve">on plane surfaces and </w:t>
      </w:r>
      <w:r w:rsidR="00000D07">
        <w:rPr>
          <w:rFonts w:ascii="Arial" w:hAnsi="Arial"/>
          <w:b/>
          <w:lang w:val="en-US"/>
        </w:rPr>
        <w:t xml:space="preserve">on </w:t>
      </w:r>
      <w:r w:rsidRPr="00EB32B2">
        <w:rPr>
          <w:rFonts w:ascii="Arial" w:hAnsi="Arial"/>
          <w:b/>
          <w:lang w:val="en-US"/>
        </w:rPr>
        <w:t>pipes up to 50 mm (2”)</w:t>
      </w:r>
      <w:r w:rsidR="00B47E7D">
        <w:rPr>
          <w:rFonts w:ascii="Arial" w:hAnsi="Arial"/>
          <w:b/>
          <w:lang w:val="en-US"/>
        </w:rPr>
        <w:t xml:space="preserve"> diameter</w:t>
      </w:r>
      <w:r w:rsidRPr="00EB32B2">
        <w:rPr>
          <w:rFonts w:ascii="Arial" w:hAnsi="Arial"/>
          <w:b/>
          <w:lang w:val="en-US"/>
        </w:rPr>
        <w:t xml:space="preserve">. </w:t>
      </w:r>
      <w:r w:rsidR="00000D07">
        <w:rPr>
          <w:rFonts w:ascii="Arial" w:hAnsi="Arial"/>
          <w:b/>
          <w:lang w:val="en-US"/>
        </w:rPr>
        <w:t xml:space="preserve">For preventing condensation, the switch </w:t>
      </w:r>
      <w:r w:rsidR="00B47E7D">
        <w:rPr>
          <w:rFonts w:ascii="Arial" w:hAnsi="Arial"/>
          <w:b/>
          <w:lang w:val="en-US"/>
        </w:rPr>
        <w:t>output can</w:t>
      </w:r>
      <w:r w:rsidR="00000D07">
        <w:rPr>
          <w:rFonts w:ascii="Arial" w:hAnsi="Arial"/>
          <w:b/>
          <w:lang w:val="en-US"/>
        </w:rPr>
        <w:t xml:space="preserve"> trigger actuators like valves or heaters</w:t>
      </w:r>
      <w:r w:rsidR="00B47E7D">
        <w:rPr>
          <w:rFonts w:ascii="Arial" w:hAnsi="Arial"/>
          <w:b/>
          <w:lang w:val="en-US"/>
        </w:rPr>
        <w:t>.</w:t>
      </w:r>
    </w:p>
    <w:p w:rsidR="00145787" w:rsidRPr="00EB32B2" w:rsidRDefault="00145787" w:rsidP="00EB32B2">
      <w:pPr>
        <w:jc w:val="both"/>
        <w:rPr>
          <w:rFonts w:ascii="Arial" w:hAnsi="Arial" w:cs="Arial"/>
          <w:lang w:val="en-US"/>
        </w:rPr>
      </w:pPr>
    </w:p>
    <w:p w:rsidR="00EB32B2" w:rsidRPr="00EB32B2" w:rsidRDefault="00EB32B2" w:rsidP="00EB32B2">
      <w:pPr>
        <w:jc w:val="both"/>
        <w:rPr>
          <w:rFonts w:ascii="Arial" w:hAnsi="Arial" w:cs="Arial"/>
          <w:lang w:val="en-US"/>
        </w:rPr>
      </w:pPr>
      <w:r w:rsidRPr="00EB32B2">
        <w:rPr>
          <w:rFonts w:ascii="Arial" w:hAnsi="Arial"/>
          <w:lang w:val="en-US"/>
        </w:rPr>
        <w:t xml:space="preserve">The EE046 </w:t>
      </w:r>
      <w:r w:rsidR="00A11009">
        <w:rPr>
          <w:rFonts w:ascii="Arial" w:hAnsi="Arial"/>
          <w:lang w:val="en-US"/>
        </w:rPr>
        <w:t xml:space="preserve">measures accurately </w:t>
      </w:r>
      <w:r w:rsidRPr="00EB32B2">
        <w:rPr>
          <w:rFonts w:ascii="Arial" w:hAnsi="Arial"/>
          <w:lang w:val="en-US"/>
        </w:rPr>
        <w:t xml:space="preserve">the relative humidity at the surface temperature. Thanks to the special E+E </w:t>
      </w:r>
      <w:r w:rsidR="00DE36BF" w:rsidRPr="00EB32B2">
        <w:rPr>
          <w:rFonts w:ascii="Arial" w:hAnsi="Arial"/>
          <w:lang w:val="en-US"/>
        </w:rPr>
        <w:t>pro</w:t>
      </w:r>
      <w:r w:rsidR="00DE36BF">
        <w:rPr>
          <w:rFonts w:ascii="Arial" w:hAnsi="Arial"/>
          <w:lang w:val="en-US"/>
        </w:rPr>
        <w:t>prietary</w:t>
      </w:r>
      <w:r w:rsidR="00DE36BF" w:rsidRPr="00EB32B2">
        <w:rPr>
          <w:rFonts w:ascii="Arial" w:hAnsi="Arial"/>
          <w:lang w:val="en-US"/>
        </w:rPr>
        <w:t xml:space="preserve"> </w:t>
      </w:r>
      <w:r w:rsidRPr="00EB32B2">
        <w:rPr>
          <w:rFonts w:ascii="Arial" w:hAnsi="Arial"/>
          <w:lang w:val="en-US"/>
        </w:rPr>
        <w:t xml:space="preserve">coating, the humidity sensor </w:t>
      </w:r>
      <w:proofErr w:type="gramStart"/>
      <w:r w:rsidRPr="00EB32B2">
        <w:rPr>
          <w:rFonts w:ascii="Arial" w:hAnsi="Arial"/>
          <w:lang w:val="en-US"/>
        </w:rPr>
        <w:t>is optimally protected</w:t>
      </w:r>
      <w:proofErr w:type="gramEnd"/>
      <w:r w:rsidRPr="00EB32B2">
        <w:rPr>
          <w:rFonts w:ascii="Arial" w:hAnsi="Arial"/>
          <w:lang w:val="en-US"/>
        </w:rPr>
        <w:t xml:space="preserve"> against contamination. This improves the life</w:t>
      </w:r>
      <w:r w:rsidR="00DE36BF">
        <w:rPr>
          <w:rFonts w:ascii="Arial" w:hAnsi="Arial"/>
          <w:lang w:val="en-US"/>
        </w:rPr>
        <w:t>time</w:t>
      </w:r>
      <w:r w:rsidRPr="00EB32B2">
        <w:rPr>
          <w:rFonts w:ascii="Arial" w:hAnsi="Arial"/>
          <w:lang w:val="en-US"/>
        </w:rPr>
        <w:t xml:space="preserve"> and long-term stability of the EE046 in dirty, dusty environments. Another advantage of the condensation monitor is the fast response time</w:t>
      </w:r>
      <w:r w:rsidR="00A11009">
        <w:rPr>
          <w:rFonts w:ascii="Arial" w:hAnsi="Arial"/>
          <w:lang w:val="en-US"/>
        </w:rPr>
        <w:t xml:space="preserve"> to</w:t>
      </w:r>
      <w:r w:rsidRPr="00EB32B2">
        <w:rPr>
          <w:rFonts w:ascii="Arial" w:hAnsi="Arial"/>
          <w:lang w:val="en-US"/>
        </w:rPr>
        <w:t xml:space="preserve"> humidity or surface temperature change.</w:t>
      </w:r>
    </w:p>
    <w:p w:rsidR="00EB32B2" w:rsidRPr="00EB32B2" w:rsidRDefault="00EB32B2" w:rsidP="00EB32B2">
      <w:pPr>
        <w:jc w:val="both"/>
        <w:rPr>
          <w:rFonts w:ascii="Arial" w:hAnsi="Arial" w:cs="Arial"/>
          <w:lang w:val="en-US"/>
        </w:rPr>
      </w:pPr>
    </w:p>
    <w:p w:rsidR="00EB32B2" w:rsidRPr="00EB32B2" w:rsidRDefault="00EB32B2" w:rsidP="00EB32B2">
      <w:pPr>
        <w:jc w:val="both"/>
        <w:rPr>
          <w:rFonts w:ascii="Arial" w:hAnsi="Arial" w:cs="Arial"/>
          <w:lang w:val="en-US"/>
        </w:rPr>
      </w:pPr>
      <w:r w:rsidRPr="00EB32B2">
        <w:rPr>
          <w:rFonts w:ascii="Arial" w:hAnsi="Arial"/>
          <w:lang w:val="en-US"/>
        </w:rPr>
        <w:t>The potential-free relay (</w:t>
      </w:r>
      <w:r w:rsidRPr="00EB32B2">
        <w:rPr>
          <w:rFonts w:ascii="ArialMT" w:hAnsi="ArialMT"/>
          <w:lang w:val="en-US"/>
        </w:rPr>
        <w:t>max. 24 V AC/DC, 1 A)</w:t>
      </w:r>
      <w:r w:rsidRPr="00EB32B2">
        <w:rPr>
          <w:rFonts w:ascii="Arial" w:hAnsi="Arial"/>
          <w:lang w:val="en-US"/>
        </w:rPr>
        <w:t xml:space="preserve"> switches when the relative humidity </w:t>
      </w:r>
      <w:r w:rsidR="00000D07">
        <w:rPr>
          <w:rFonts w:ascii="Arial" w:hAnsi="Arial"/>
          <w:lang w:val="en-US"/>
        </w:rPr>
        <w:t xml:space="preserve">at the surface </w:t>
      </w:r>
      <w:r w:rsidRPr="00EB32B2">
        <w:rPr>
          <w:rFonts w:ascii="Arial" w:hAnsi="Arial"/>
          <w:lang w:val="en-US"/>
        </w:rPr>
        <w:t>reaches 90% RH</w:t>
      </w:r>
      <w:r w:rsidR="0063119C">
        <w:rPr>
          <w:rFonts w:ascii="Arial" w:hAnsi="Arial"/>
          <w:lang w:val="en-US"/>
        </w:rPr>
        <w:t>,</w:t>
      </w:r>
      <w:r w:rsidRPr="00EB32B2">
        <w:rPr>
          <w:rFonts w:ascii="Arial" w:hAnsi="Arial"/>
          <w:lang w:val="en-US"/>
        </w:rPr>
        <w:t xml:space="preserve"> or </w:t>
      </w:r>
      <w:r w:rsidR="00DE36BF">
        <w:rPr>
          <w:rFonts w:ascii="Arial" w:hAnsi="Arial"/>
          <w:lang w:val="en-US"/>
        </w:rPr>
        <w:t>in case of</w:t>
      </w:r>
      <w:r w:rsidRPr="00EB32B2">
        <w:rPr>
          <w:rFonts w:ascii="Arial" w:hAnsi="Arial"/>
          <w:lang w:val="en-US"/>
        </w:rPr>
        <w:t xml:space="preserve"> </w:t>
      </w:r>
      <w:r w:rsidR="0063119C">
        <w:rPr>
          <w:rFonts w:ascii="Arial" w:hAnsi="Arial"/>
          <w:lang w:val="en-US"/>
        </w:rPr>
        <w:t xml:space="preserve">a </w:t>
      </w:r>
      <w:r w:rsidRPr="00EB32B2">
        <w:rPr>
          <w:rFonts w:ascii="Arial" w:hAnsi="Arial"/>
          <w:lang w:val="en-US"/>
        </w:rPr>
        <w:t>supply failure</w:t>
      </w:r>
      <w:r w:rsidR="0063119C">
        <w:rPr>
          <w:rFonts w:ascii="Arial" w:hAnsi="Arial"/>
          <w:lang w:val="en-US"/>
        </w:rPr>
        <w:t xml:space="preserve"> such as a broken cable</w:t>
      </w:r>
      <w:r w:rsidR="00534D3F">
        <w:rPr>
          <w:rFonts w:ascii="Arial" w:hAnsi="Arial"/>
          <w:lang w:val="en-US"/>
        </w:rPr>
        <w:t>.</w:t>
      </w:r>
      <w:r w:rsidRPr="00EB32B2">
        <w:rPr>
          <w:rFonts w:ascii="Arial" w:hAnsi="Arial"/>
          <w:lang w:val="en-US"/>
        </w:rPr>
        <w:t xml:space="preserve"> </w:t>
      </w:r>
      <w:r w:rsidR="00534D3F">
        <w:rPr>
          <w:rFonts w:ascii="Arial" w:hAnsi="Arial"/>
          <w:lang w:val="en-US"/>
        </w:rPr>
        <w:t>A</w:t>
      </w:r>
      <w:r w:rsidRPr="00EB32B2">
        <w:rPr>
          <w:rFonts w:ascii="Arial" w:hAnsi="Arial"/>
          <w:lang w:val="en-US"/>
        </w:rPr>
        <w:t xml:space="preserve"> LED indicates the </w:t>
      </w:r>
      <w:r w:rsidR="00000D07">
        <w:rPr>
          <w:rFonts w:ascii="Arial" w:hAnsi="Arial"/>
          <w:lang w:val="en-US"/>
        </w:rPr>
        <w:t>status</w:t>
      </w:r>
      <w:r w:rsidRPr="00EB32B2">
        <w:rPr>
          <w:rFonts w:ascii="Arial" w:hAnsi="Arial"/>
          <w:lang w:val="en-US"/>
        </w:rPr>
        <w:t xml:space="preserve"> of the EE046: normal operation, risk of condensation or fault/failure.  </w:t>
      </w:r>
    </w:p>
    <w:p w:rsidR="00EB32B2" w:rsidRPr="00EB32B2" w:rsidRDefault="00EB32B2" w:rsidP="00EB32B2">
      <w:pPr>
        <w:jc w:val="both"/>
        <w:rPr>
          <w:rFonts w:ascii="Arial" w:hAnsi="Arial" w:cs="Arial"/>
          <w:lang w:val="en-US"/>
        </w:rPr>
      </w:pPr>
    </w:p>
    <w:p w:rsidR="00EB32B2" w:rsidRPr="00EB32B2" w:rsidRDefault="00EB32B2" w:rsidP="00EB32B2">
      <w:pPr>
        <w:jc w:val="both"/>
        <w:rPr>
          <w:rFonts w:ascii="Arial" w:hAnsi="Arial" w:cs="Arial"/>
          <w:lang w:val="en-US"/>
        </w:rPr>
      </w:pPr>
      <w:r w:rsidRPr="00EB32B2">
        <w:rPr>
          <w:rFonts w:ascii="Arial" w:hAnsi="Arial"/>
          <w:lang w:val="en-US"/>
        </w:rPr>
        <w:t xml:space="preserve">Due to the compact design, the condensation monitor requires little space and </w:t>
      </w:r>
      <w:r w:rsidR="00A11009">
        <w:rPr>
          <w:rFonts w:ascii="Arial" w:hAnsi="Arial"/>
          <w:lang w:val="en-US"/>
        </w:rPr>
        <w:t>the installation</w:t>
      </w:r>
      <w:r w:rsidR="00A11009" w:rsidRPr="00EB32B2">
        <w:rPr>
          <w:rFonts w:ascii="Arial" w:hAnsi="Arial"/>
          <w:lang w:val="en-US"/>
        </w:rPr>
        <w:t xml:space="preserve"> </w:t>
      </w:r>
      <w:r w:rsidRPr="00EB32B2">
        <w:rPr>
          <w:rFonts w:ascii="Arial" w:hAnsi="Arial"/>
          <w:lang w:val="en-US"/>
        </w:rPr>
        <w:t>is remarkably simple. On plane surfaces, the EE046 is fixed with two screws, for mounting o</w:t>
      </w:r>
      <w:r w:rsidR="00B63674">
        <w:rPr>
          <w:rFonts w:ascii="Arial" w:hAnsi="Arial"/>
          <w:lang w:val="en-US"/>
        </w:rPr>
        <w:t xml:space="preserve">n pipes up to 50 mm in </w:t>
      </w:r>
      <w:proofErr w:type="gramStart"/>
      <w:r w:rsidR="00B63674">
        <w:rPr>
          <w:rFonts w:ascii="Arial" w:hAnsi="Arial"/>
          <w:lang w:val="en-US"/>
        </w:rPr>
        <w:t>diameter</w:t>
      </w:r>
      <w:proofErr w:type="gramEnd"/>
      <w:r w:rsidRPr="00EB32B2">
        <w:rPr>
          <w:rFonts w:ascii="Arial" w:hAnsi="Arial"/>
          <w:lang w:val="en-US"/>
        </w:rPr>
        <w:t xml:space="preserve"> a mounting strap is included in the scope of supply.</w:t>
      </w:r>
    </w:p>
    <w:p w:rsidR="00547A20" w:rsidRPr="00EB32B2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EB32B2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7D4222">
        <w:rPr>
          <w:lang w:val="en-US"/>
        </w:rPr>
        <w:t>1543</w:t>
      </w:r>
    </w:p>
    <w:p w:rsidR="00623180" w:rsidRDefault="00623180" w:rsidP="00623180">
      <w:pPr>
        <w:pStyle w:val="Textkrper2"/>
        <w:rPr>
          <w:lang w:val="en-US"/>
        </w:rPr>
      </w:pPr>
      <w:r w:rsidRPr="007B0C03">
        <w:rPr>
          <w:lang w:val="en-US"/>
        </w:rPr>
        <w:t xml:space="preserve">Words: </w:t>
      </w:r>
      <w:r w:rsidR="007D4222">
        <w:rPr>
          <w:lang w:val="en-US"/>
        </w:rPr>
        <w:t>240</w:t>
      </w:r>
    </w:p>
    <w:bookmarkEnd w:id="0"/>
    <w:bookmarkEnd w:id="1"/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145787" w:rsidRDefault="00145787" w:rsidP="005C1CD0">
      <w:pPr>
        <w:pStyle w:val="Textkrper2"/>
        <w:rPr>
          <w:rFonts w:cs="Arial"/>
          <w:b/>
          <w:lang w:val="en-US"/>
        </w:rPr>
      </w:pPr>
    </w:p>
    <w:p w:rsidR="008A1AE3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8C0196" w:rsidRDefault="00623180" w:rsidP="005C1CD0">
      <w:pPr>
        <w:pStyle w:val="Textkrper2"/>
        <w:rPr>
          <w:rFonts w:cs="Arial"/>
          <w:b/>
          <w:lang w:val="en-US"/>
        </w:rPr>
      </w:pPr>
      <w:r w:rsidRPr="008C0196">
        <w:rPr>
          <w:rFonts w:cs="Arial"/>
          <w:b/>
          <w:lang w:val="en-US"/>
        </w:rPr>
        <w:t>Images</w:t>
      </w:r>
      <w:r w:rsidR="00174953" w:rsidRPr="008C0196">
        <w:rPr>
          <w:rFonts w:cs="Arial"/>
          <w:b/>
          <w:lang w:val="en-US"/>
        </w:rPr>
        <w:t>:</w:t>
      </w:r>
    </w:p>
    <w:p w:rsidR="00547A20" w:rsidRPr="00B9105F" w:rsidRDefault="00B63674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 wp14:anchorId="6274BF0E" wp14:editId="33D270FA">
            <wp:extent cx="2880000" cy="201938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046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1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Default="00B63674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 xml:space="preserve">EE046 </w:t>
      </w:r>
      <w:proofErr w:type="spellStart"/>
      <w:r>
        <w:rPr>
          <w:rFonts w:eastAsia="Calibri" w:cs="Arial"/>
          <w:i/>
          <w:sz w:val="16"/>
          <w:lang w:eastAsia="en-US"/>
        </w:rPr>
        <w:t>condensation</w:t>
      </w:r>
      <w:proofErr w:type="spellEnd"/>
      <w:r>
        <w:rPr>
          <w:rFonts w:eastAsia="Calibri" w:cs="Arial"/>
          <w:i/>
          <w:sz w:val="16"/>
          <w:lang w:eastAsia="en-US"/>
        </w:rPr>
        <w:t xml:space="preserve"> </w:t>
      </w:r>
      <w:proofErr w:type="spellStart"/>
      <w:r>
        <w:rPr>
          <w:rFonts w:eastAsia="Calibri" w:cs="Arial"/>
          <w:i/>
          <w:sz w:val="16"/>
          <w:lang w:eastAsia="en-US"/>
        </w:rPr>
        <w:t>monitor</w:t>
      </w:r>
      <w:proofErr w:type="spellEnd"/>
      <w:r>
        <w:rPr>
          <w:rFonts w:eastAsia="Calibri" w:cs="Arial"/>
          <w:i/>
          <w:sz w:val="16"/>
          <w:lang w:eastAsia="en-US"/>
        </w:rPr>
        <w:t xml:space="preserve"> </w:t>
      </w:r>
      <w:proofErr w:type="spellStart"/>
      <w:r>
        <w:rPr>
          <w:rFonts w:eastAsia="Calibri" w:cs="Arial"/>
          <w:i/>
          <w:sz w:val="16"/>
          <w:lang w:eastAsia="en-US"/>
        </w:rPr>
        <w:t>from</w:t>
      </w:r>
      <w:proofErr w:type="spellEnd"/>
      <w:r>
        <w:rPr>
          <w:rFonts w:eastAsia="Calibri" w:cs="Arial"/>
          <w:i/>
          <w:sz w:val="16"/>
          <w:lang w:eastAsia="en-US"/>
        </w:rPr>
        <w:t xml:space="preserve"> E+E Elektronik.</w:t>
      </w:r>
    </w:p>
    <w:p w:rsidR="00174953" w:rsidRPr="00B9105F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623180" w:rsidRPr="00534D3F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34D3F">
        <w:rPr>
          <w:sz w:val="20"/>
          <w:lang w:val="en-US"/>
        </w:rPr>
        <w:t>Photos: E+E Elektronik GmbH, reprint free of charge</w:t>
      </w:r>
    </w:p>
    <w:p w:rsidR="008040EC" w:rsidRPr="00534D3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34D3F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</w:t>
      </w:r>
      <w:proofErr w:type="spellStart"/>
      <w:r w:rsidRPr="00623180">
        <w:rPr>
          <w:rFonts w:cs="Arial"/>
          <w:i/>
          <w:lang w:val="en-US"/>
        </w:rPr>
        <w:t>dewpoint</w:t>
      </w:r>
      <w:proofErr w:type="spellEnd"/>
      <w:r w:rsidRPr="00623180">
        <w:rPr>
          <w:rFonts w:cs="Arial"/>
          <w:i/>
          <w:lang w:val="en-US"/>
        </w:rPr>
        <w:t>, moisture in oil, air velocity, flow and CO</w:t>
      </w:r>
      <w:r w:rsidRPr="00623180">
        <w:rPr>
          <w:rFonts w:cs="Arial"/>
          <w:i/>
          <w:vertAlign w:val="subscript"/>
          <w:lang w:val="en-US"/>
        </w:rPr>
        <w:t>2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B9105F" w:rsidRPr="00B9105F">
        <w:rPr>
          <w:rFonts w:cs="Arial"/>
          <w:i/>
          <w:lang w:val="en-US"/>
        </w:rPr>
        <w:t>ISO/TS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 xml:space="preserve">accredited </w:t>
      </w:r>
      <w:r w:rsidRPr="00623180">
        <w:rPr>
          <w:rFonts w:cs="Arial"/>
          <w:i/>
          <w:lang w:val="en-US"/>
        </w:rPr>
        <w:lastRenderedPageBreak/>
        <w:t>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145787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17" w:rsidRDefault="00E35917">
      <w:r>
        <w:separator/>
      </w:r>
    </w:p>
  </w:endnote>
  <w:endnote w:type="continuationSeparator" w:id="0">
    <w:p w:rsidR="00E35917" w:rsidRDefault="00E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45787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45787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17" w:rsidRDefault="00E35917">
      <w:r>
        <w:separator/>
      </w:r>
    </w:p>
  </w:footnote>
  <w:footnote w:type="continuationSeparator" w:id="0">
    <w:p w:rsidR="00E35917" w:rsidRDefault="00E3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0D07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45787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34D3F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119C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4222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22D1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1100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47E7D"/>
    <w:rsid w:val="00B52DE6"/>
    <w:rsid w:val="00B55E9D"/>
    <w:rsid w:val="00B63674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B01B7"/>
    <w:rsid w:val="00DB0863"/>
    <w:rsid w:val="00DC3DD9"/>
    <w:rsid w:val="00DD67FB"/>
    <w:rsid w:val="00DD73C0"/>
    <w:rsid w:val="00DE36BF"/>
    <w:rsid w:val="00E00B5F"/>
    <w:rsid w:val="00E13234"/>
    <w:rsid w:val="00E1354A"/>
    <w:rsid w:val="00E16B8B"/>
    <w:rsid w:val="00E16C82"/>
    <w:rsid w:val="00E172C9"/>
    <w:rsid w:val="00E1746F"/>
    <w:rsid w:val="00E20C6F"/>
    <w:rsid w:val="00E35917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2B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DE57-31D3-46C4-9921-79F58F6D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Transmitter for Moisture in Oil Monitoring</vt:lpstr>
    </vt:vector>
  </TitlesOfParts>
  <Company>E+E Elektronik Ges.m.b.H.</Company>
  <LinksUpToDate>false</LinksUpToDate>
  <CharactersWithSpaces>2829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Warning of Condensation Danger</dc:title>
  <dc:subject>Press release</dc:subject>
  <dc:creator>E+E Elektronik Ges.m.b.H.</dc:creator>
  <cp:lastModifiedBy>at3267</cp:lastModifiedBy>
  <cp:revision>3</cp:revision>
  <cp:lastPrinted>2017-03-20T08:18:00Z</cp:lastPrinted>
  <dcterms:created xsi:type="dcterms:W3CDTF">2017-04-14T10:59:00Z</dcterms:created>
  <dcterms:modified xsi:type="dcterms:W3CDTF">2017-04-20T06:38:00Z</dcterms:modified>
</cp:coreProperties>
</file>