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BD3B1" w14:textId="15493541" w:rsidR="00ED55F8" w:rsidRPr="001C58FD" w:rsidRDefault="005640DB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bookmarkStart w:id="2" w:name="_GoBack"/>
      <w:r w:rsidRPr="00FF32AE">
        <w:rPr>
          <w:rFonts w:ascii="Arial" w:hAnsi="Arial" w:cs="Arial"/>
          <w:b/>
          <w:sz w:val="30"/>
          <w:szCs w:val="30"/>
        </w:rPr>
        <w:t xml:space="preserve">Differenzdruck-Messumformer </w:t>
      </w:r>
      <w:r w:rsidR="001C58FD">
        <w:rPr>
          <w:rFonts w:ascii="Arial" w:hAnsi="Arial" w:cs="Arial"/>
          <w:b/>
          <w:sz w:val="30"/>
          <w:szCs w:val="30"/>
        </w:rPr>
        <w:t>ergänzt</w:t>
      </w:r>
      <w:r w:rsidR="001C58FD" w:rsidRPr="001C58FD">
        <w:rPr>
          <w:rFonts w:ascii="Arial" w:hAnsi="Arial" w:cs="Arial"/>
          <w:b/>
          <w:sz w:val="30"/>
          <w:szCs w:val="30"/>
        </w:rPr>
        <w:t xml:space="preserve"> </w:t>
      </w:r>
      <w:r w:rsidRPr="00FF32AE">
        <w:rPr>
          <w:rFonts w:ascii="Arial" w:hAnsi="Arial" w:cs="Arial"/>
          <w:b/>
          <w:sz w:val="30"/>
          <w:szCs w:val="30"/>
        </w:rPr>
        <w:t>HLK-</w:t>
      </w:r>
      <w:r w:rsidR="001D4665" w:rsidRPr="00FF32AE">
        <w:rPr>
          <w:rFonts w:ascii="Arial" w:hAnsi="Arial" w:cs="Arial"/>
          <w:b/>
          <w:sz w:val="30"/>
          <w:szCs w:val="30"/>
        </w:rPr>
        <w:t>Portfolio</w:t>
      </w:r>
      <w:r w:rsidR="006409C1" w:rsidRPr="00FF32AE">
        <w:rPr>
          <w:rFonts w:ascii="Arial" w:hAnsi="Arial" w:cs="Arial"/>
          <w:b/>
          <w:sz w:val="30"/>
          <w:szCs w:val="30"/>
        </w:rPr>
        <w:t xml:space="preserve"> </w:t>
      </w:r>
    </w:p>
    <w:bookmarkEnd w:id="0"/>
    <w:bookmarkEnd w:id="1"/>
    <w:bookmarkEnd w:id="2"/>
    <w:p w14:paraId="57851B86" w14:textId="36F9AF31" w:rsidR="00EC107A" w:rsidRPr="00FF32AE" w:rsidRDefault="00EE66EC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 w:rsidRPr="00FF32AE">
        <w:rPr>
          <w:rFonts w:ascii="Arial" w:hAnsi="Arial" w:cs="Arial"/>
          <w:sz w:val="22"/>
          <w:u w:val="single"/>
        </w:rPr>
        <w:t xml:space="preserve">Der EE600 </w:t>
      </w:r>
      <w:r w:rsidR="005A5082" w:rsidRPr="00FF32AE">
        <w:rPr>
          <w:rFonts w:ascii="Arial" w:hAnsi="Arial" w:cs="Arial"/>
          <w:sz w:val="22"/>
          <w:u w:val="single"/>
        </w:rPr>
        <w:t>ist ein vielseitig einsetzbare</w:t>
      </w:r>
      <w:r w:rsidR="001C0198" w:rsidRPr="00FF32AE">
        <w:rPr>
          <w:rFonts w:ascii="Arial" w:hAnsi="Arial" w:cs="Arial"/>
          <w:sz w:val="22"/>
          <w:u w:val="single"/>
        </w:rPr>
        <w:t>r</w:t>
      </w:r>
      <w:r w:rsidR="005A5082" w:rsidRPr="00FF32AE">
        <w:rPr>
          <w:rFonts w:ascii="Arial" w:hAnsi="Arial" w:cs="Arial"/>
          <w:sz w:val="22"/>
          <w:u w:val="single"/>
        </w:rPr>
        <w:t xml:space="preserve"> </w:t>
      </w:r>
      <w:r w:rsidR="001C0198" w:rsidRPr="00FF32AE">
        <w:rPr>
          <w:rFonts w:ascii="Arial" w:hAnsi="Arial" w:cs="Arial"/>
          <w:sz w:val="22"/>
          <w:u w:val="single"/>
        </w:rPr>
        <w:t>Drucktransmitter</w:t>
      </w:r>
      <w:r w:rsidR="005A5082" w:rsidRPr="00FF32AE">
        <w:rPr>
          <w:rFonts w:ascii="Arial" w:hAnsi="Arial" w:cs="Arial"/>
          <w:sz w:val="22"/>
          <w:u w:val="single"/>
        </w:rPr>
        <w:t xml:space="preserve"> für </w:t>
      </w:r>
      <w:r w:rsidR="00452344" w:rsidRPr="00FF32AE">
        <w:rPr>
          <w:rFonts w:ascii="Arial" w:hAnsi="Arial" w:cs="Arial"/>
          <w:sz w:val="22"/>
          <w:u w:val="single"/>
        </w:rPr>
        <w:t>den HLK-Bereich</w:t>
      </w:r>
      <w:r w:rsidR="005A5082" w:rsidRPr="00FF32AE">
        <w:rPr>
          <w:rFonts w:ascii="Arial" w:hAnsi="Arial" w:cs="Arial"/>
          <w:sz w:val="22"/>
          <w:u w:val="single"/>
        </w:rPr>
        <w:t xml:space="preserve">. </w:t>
      </w:r>
      <w:r w:rsidR="00452344" w:rsidRPr="00FF32AE">
        <w:rPr>
          <w:rFonts w:ascii="Arial" w:hAnsi="Arial" w:cs="Arial"/>
          <w:sz w:val="22"/>
          <w:u w:val="single"/>
        </w:rPr>
        <w:t>Er bietet</w:t>
      </w:r>
      <w:r w:rsidR="00C01D58" w:rsidRPr="00FF32AE">
        <w:rPr>
          <w:rFonts w:ascii="Arial" w:hAnsi="Arial" w:cs="Arial"/>
          <w:sz w:val="22"/>
          <w:u w:val="single"/>
        </w:rPr>
        <w:t xml:space="preserve"> </w:t>
      </w:r>
      <w:r w:rsidR="00777A60">
        <w:rPr>
          <w:rFonts w:ascii="Arial" w:hAnsi="Arial" w:cs="Arial"/>
          <w:sz w:val="22"/>
          <w:u w:val="single"/>
        </w:rPr>
        <w:t>verschiedene</w:t>
      </w:r>
      <w:r w:rsidR="001C58FD">
        <w:rPr>
          <w:rFonts w:ascii="Arial" w:hAnsi="Arial" w:cs="Arial"/>
          <w:sz w:val="22"/>
          <w:u w:val="single"/>
        </w:rPr>
        <w:t xml:space="preserve"> Messbereich</w:t>
      </w:r>
      <w:r w:rsidR="00777A60">
        <w:rPr>
          <w:rFonts w:ascii="Arial" w:hAnsi="Arial" w:cs="Arial"/>
          <w:sz w:val="22"/>
          <w:u w:val="single"/>
        </w:rPr>
        <w:t>e</w:t>
      </w:r>
      <w:r w:rsidR="00DE49E6">
        <w:rPr>
          <w:rFonts w:ascii="Arial" w:hAnsi="Arial" w:cs="Arial"/>
          <w:sz w:val="22"/>
          <w:u w:val="single"/>
        </w:rPr>
        <w:t xml:space="preserve"> </w:t>
      </w:r>
      <w:r w:rsidR="00452344" w:rsidRPr="00FF32AE">
        <w:rPr>
          <w:rFonts w:ascii="Arial" w:hAnsi="Arial" w:cs="Arial"/>
          <w:sz w:val="22"/>
          <w:u w:val="single"/>
        </w:rPr>
        <w:t>und ein</w:t>
      </w:r>
      <w:r w:rsidR="001C0198" w:rsidRPr="00FF32AE">
        <w:rPr>
          <w:rFonts w:ascii="Arial" w:hAnsi="Arial" w:cs="Arial"/>
          <w:sz w:val="22"/>
          <w:u w:val="single"/>
        </w:rPr>
        <w:t xml:space="preserve"> großes</w:t>
      </w:r>
      <w:r w:rsidR="00452344" w:rsidRPr="00FF32AE">
        <w:rPr>
          <w:rFonts w:ascii="Arial" w:hAnsi="Arial" w:cs="Arial"/>
          <w:sz w:val="22"/>
          <w:u w:val="single"/>
        </w:rPr>
        <w:t xml:space="preserve"> Display.</w:t>
      </w:r>
    </w:p>
    <w:p w14:paraId="287DB594" w14:textId="77777777" w:rsidR="00452344" w:rsidRPr="00FF32AE" w:rsidRDefault="00452344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14:paraId="79ABB6B2" w14:textId="46344271" w:rsidR="001572ED" w:rsidRPr="00FF32AE" w:rsidRDefault="00A027CE" w:rsidP="00764E37">
      <w:pPr>
        <w:jc w:val="both"/>
        <w:rPr>
          <w:rFonts w:ascii="Arial" w:hAnsi="Arial" w:cs="Arial"/>
          <w:b/>
        </w:rPr>
      </w:pPr>
      <w:r w:rsidRPr="00FF32AE">
        <w:rPr>
          <w:rFonts w:ascii="Arial" w:hAnsi="Arial" w:cs="Arial"/>
        </w:rPr>
        <w:t>(</w:t>
      </w:r>
      <w:proofErr w:type="spellStart"/>
      <w:r w:rsidRPr="00FF32AE">
        <w:rPr>
          <w:rFonts w:ascii="Arial" w:hAnsi="Arial" w:cs="Arial"/>
        </w:rPr>
        <w:t>Engerwitzdorf</w:t>
      </w:r>
      <w:proofErr w:type="spellEnd"/>
      <w:r w:rsidRPr="00FF32AE">
        <w:rPr>
          <w:rFonts w:ascii="Arial" w:hAnsi="Arial" w:cs="Arial"/>
        </w:rPr>
        <w:t xml:space="preserve">, </w:t>
      </w:r>
      <w:r w:rsidR="008D693B">
        <w:rPr>
          <w:rFonts w:ascii="Arial" w:hAnsi="Arial" w:cs="Arial"/>
        </w:rPr>
        <w:t>2</w:t>
      </w:r>
      <w:r w:rsidR="004953EA" w:rsidRPr="00FF32AE">
        <w:rPr>
          <w:rFonts w:ascii="Arial" w:hAnsi="Arial" w:cs="Arial"/>
        </w:rPr>
        <w:t>.</w:t>
      </w:r>
      <w:r w:rsidR="008D693B">
        <w:rPr>
          <w:rFonts w:ascii="Arial" w:hAnsi="Arial" w:cs="Arial"/>
        </w:rPr>
        <w:t>7</w:t>
      </w:r>
      <w:r w:rsidR="005B4541" w:rsidRPr="00FF32AE">
        <w:rPr>
          <w:rFonts w:ascii="Arial" w:hAnsi="Arial" w:cs="Arial"/>
        </w:rPr>
        <w:t>.2018</w:t>
      </w:r>
      <w:r w:rsidR="005A508F" w:rsidRPr="00FF32AE">
        <w:rPr>
          <w:rFonts w:ascii="Arial" w:hAnsi="Arial" w:cs="Arial"/>
        </w:rPr>
        <w:t xml:space="preserve">) </w:t>
      </w:r>
      <w:r w:rsidR="001572ED" w:rsidRPr="00FF32AE">
        <w:rPr>
          <w:rFonts w:ascii="Arial" w:hAnsi="Arial" w:cs="Arial"/>
          <w:b/>
        </w:rPr>
        <w:t xml:space="preserve">Mit dem EE600 Differenzdruck-Messumformer </w:t>
      </w:r>
      <w:r w:rsidR="0045046A">
        <w:rPr>
          <w:rFonts w:ascii="Arial" w:hAnsi="Arial" w:cs="Arial"/>
          <w:b/>
        </w:rPr>
        <w:t>erweitert</w:t>
      </w:r>
      <w:r w:rsidR="006409C1" w:rsidRPr="00FF32AE">
        <w:rPr>
          <w:rFonts w:ascii="Arial" w:hAnsi="Arial" w:cs="Arial"/>
          <w:b/>
        </w:rPr>
        <w:t xml:space="preserve"> der österreichische Sensorhersteller E+E </w:t>
      </w:r>
      <w:r w:rsidR="001572ED" w:rsidRPr="00FF32AE">
        <w:rPr>
          <w:rFonts w:ascii="Arial" w:hAnsi="Arial" w:cs="Arial"/>
          <w:b/>
        </w:rPr>
        <w:t xml:space="preserve">Elektronik sein Messgeräte-Portfolio für die HLK- und Gebäudetechnik. </w:t>
      </w:r>
      <w:r w:rsidR="00EE1BD5" w:rsidRPr="00FF32AE">
        <w:rPr>
          <w:rFonts w:ascii="Arial" w:hAnsi="Arial" w:cs="Arial"/>
          <w:b/>
        </w:rPr>
        <w:t>Der Messumformer ist in zwei Varianten</w:t>
      </w:r>
      <w:r w:rsidR="00EE66EC" w:rsidRPr="00FF32AE">
        <w:rPr>
          <w:rFonts w:ascii="Arial" w:hAnsi="Arial" w:cs="Arial"/>
          <w:b/>
        </w:rPr>
        <w:t xml:space="preserve"> </w:t>
      </w:r>
      <w:r w:rsidR="005A5082" w:rsidRPr="00FF32AE">
        <w:rPr>
          <w:rFonts w:ascii="Arial" w:hAnsi="Arial" w:cs="Arial"/>
          <w:b/>
        </w:rPr>
        <w:t xml:space="preserve">für Drücke von </w:t>
      </w:r>
      <w:r w:rsidR="002432B2" w:rsidRPr="00FF32AE">
        <w:rPr>
          <w:rFonts w:ascii="Arial" w:hAnsi="Arial" w:cs="Arial"/>
          <w:b/>
        </w:rPr>
        <w:t xml:space="preserve">0…1000 </w:t>
      </w:r>
      <w:proofErr w:type="spellStart"/>
      <w:r w:rsidR="002432B2" w:rsidRPr="00FF32AE">
        <w:rPr>
          <w:rFonts w:ascii="Arial" w:hAnsi="Arial" w:cs="Arial"/>
          <w:b/>
        </w:rPr>
        <w:t>Pa</w:t>
      </w:r>
      <w:proofErr w:type="spellEnd"/>
      <w:r w:rsidR="002432B2" w:rsidRPr="00FF32AE">
        <w:rPr>
          <w:rFonts w:ascii="Arial" w:hAnsi="Arial" w:cs="Arial"/>
          <w:b/>
        </w:rPr>
        <w:t xml:space="preserve"> </w:t>
      </w:r>
      <w:r w:rsidR="00907B03">
        <w:rPr>
          <w:rFonts w:ascii="Arial" w:hAnsi="Arial" w:cs="Arial"/>
          <w:b/>
        </w:rPr>
        <w:t>und</w:t>
      </w:r>
      <w:r w:rsidR="002432B2" w:rsidRPr="00FF32AE">
        <w:rPr>
          <w:rFonts w:ascii="Arial" w:hAnsi="Arial" w:cs="Arial"/>
          <w:b/>
        </w:rPr>
        <w:t xml:space="preserve"> 0…10000 </w:t>
      </w:r>
      <w:proofErr w:type="spellStart"/>
      <w:r w:rsidR="002432B2" w:rsidRPr="00FF32AE">
        <w:rPr>
          <w:rFonts w:ascii="Arial" w:hAnsi="Arial" w:cs="Arial"/>
          <w:b/>
        </w:rPr>
        <w:t>Pa</w:t>
      </w:r>
      <w:proofErr w:type="spellEnd"/>
      <w:r w:rsidR="002432B2" w:rsidRPr="00FF32AE">
        <w:rPr>
          <w:rFonts w:ascii="Arial" w:hAnsi="Arial" w:cs="Arial"/>
          <w:b/>
        </w:rPr>
        <w:t xml:space="preserve"> </w:t>
      </w:r>
      <w:r w:rsidR="00EE1BD5" w:rsidRPr="00FF32AE">
        <w:rPr>
          <w:rFonts w:ascii="Arial" w:hAnsi="Arial" w:cs="Arial"/>
          <w:b/>
        </w:rPr>
        <w:t>einsetzbar. Je Modell sind vier</w:t>
      </w:r>
      <w:r w:rsidR="009C299D" w:rsidRPr="00FF32AE">
        <w:rPr>
          <w:rFonts w:ascii="Arial" w:hAnsi="Arial" w:cs="Arial"/>
          <w:b/>
        </w:rPr>
        <w:t xml:space="preserve"> </w:t>
      </w:r>
      <w:r w:rsidR="00EE1BD5" w:rsidRPr="00FF32AE">
        <w:rPr>
          <w:rFonts w:ascii="Arial" w:hAnsi="Arial" w:cs="Arial"/>
          <w:b/>
        </w:rPr>
        <w:t>verschiedene</w:t>
      </w:r>
      <w:r w:rsidR="009C299D" w:rsidRPr="00FF32AE">
        <w:rPr>
          <w:rFonts w:ascii="Arial" w:hAnsi="Arial" w:cs="Arial"/>
          <w:b/>
        </w:rPr>
        <w:t xml:space="preserve"> Druckmessbereiche </w:t>
      </w:r>
      <w:r w:rsidR="0064711C">
        <w:rPr>
          <w:rFonts w:ascii="Arial" w:hAnsi="Arial" w:cs="Arial"/>
          <w:b/>
        </w:rPr>
        <w:t>einstellbar</w:t>
      </w:r>
      <w:r w:rsidR="00EE1BD5" w:rsidRPr="00FF32AE">
        <w:rPr>
          <w:rFonts w:ascii="Arial" w:hAnsi="Arial" w:cs="Arial"/>
          <w:b/>
        </w:rPr>
        <w:t>.</w:t>
      </w:r>
      <w:r w:rsidR="002432B2" w:rsidRPr="00FF32AE">
        <w:rPr>
          <w:rFonts w:ascii="Arial" w:hAnsi="Arial" w:cs="Arial"/>
          <w:b/>
        </w:rPr>
        <w:t xml:space="preserve"> </w:t>
      </w:r>
      <w:r w:rsidR="00C5649C" w:rsidRPr="00FF32AE">
        <w:rPr>
          <w:rFonts w:ascii="Arial" w:hAnsi="Arial" w:cs="Arial"/>
          <w:b/>
        </w:rPr>
        <w:t xml:space="preserve">Das </w:t>
      </w:r>
      <w:proofErr w:type="spellStart"/>
      <w:r w:rsidR="00C5649C" w:rsidRPr="00FF32AE">
        <w:rPr>
          <w:rFonts w:ascii="Arial" w:hAnsi="Arial" w:cs="Arial"/>
          <w:b/>
        </w:rPr>
        <w:t>piezoresistive</w:t>
      </w:r>
      <w:proofErr w:type="spellEnd"/>
      <w:r w:rsidR="00C5649C" w:rsidRPr="00FF32AE">
        <w:rPr>
          <w:rFonts w:ascii="Arial" w:hAnsi="Arial" w:cs="Arial"/>
          <w:b/>
        </w:rPr>
        <w:t xml:space="preserve"> Sensorelement </w:t>
      </w:r>
      <w:r w:rsidR="008F2CD6" w:rsidRPr="00FF32AE">
        <w:rPr>
          <w:rFonts w:ascii="Arial" w:hAnsi="Arial" w:cs="Arial"/>
          <w:b/>
        </w:rPr>
        <w:t>sorgt für</w:t>
      </w:r>
      <w:r w:rsidR="00262D95" w:rsidRPr="00FF32AE">
        <w:rPr>
          <w:rFonts w:ascii="Arial" w:hAnsi="Arial" w:cs="Arial"/>
          <w:b/>
        </w:rPr>
        <w:t xml:space="preserve"> hochgenaue und langzeitstabile Messungen</w:t>
      </w:r>
      <w:r w:rsidR="00C5649C" w:rsidRPr="00FF32AE">
        <w:rPr>
          <w:rFonts w:ascii="Arial" w:hAnsi="Arial" w:cs="Arial"/>
          <w:b/>
        </w:rPr>
        <w:t xml:space="preserve">. </w:t>
      </w:r>
      <w:r w:rsidR="00B66E06" w:rsidRPr="00FF32AE">
        <w:rPr>
          <w:rFonts w:ascii="Arial" w:hAnsi="Arial" w:cs="Arial"/>
          <w:b/>
        </w:rPr>
        <w:t>Das</w:t>
      </w:r>
      <w:r w:rsidR="00C5649C" w:rsidRPr="00FF32AE">
        <w:rPr>
          <w:rFonts w:ascii="Arial" w:hAnsi="Arial" w:cs="Arial"/>
          <w:b/>
        </w:rPr>
        <w:t xml:space="preserve"> innovative Gehäuse erleichtert die Montage </w:t>
      </w:r>
      <w:r w:rsidR="001C0198" w:rsidRPr="00FF32AE">
        <w:rPr>
          <w:rFonts w:ascii="Arial" w:hAnsi="Arial" w:cs="Arial"/>
          <w:b/>
        </w:rPr>
        <w:t>und minimiert die Installationskosten</w:t>
      </w:r>
      <w:r w:rsidR="00B66E06" w:rsidRPr="00FF32AE">
        <w:rPr>
          <w:rFonts w:ascii="Arial" w:hAnsi="Arial" w:cs="Arial"/>
          <w:b/>
        </w:rPr>
        <w:t xml:space="preserve">. </w:t>
      </w:r>
      <w:r w:rsidR="00EC5586" w:rsidRPr="00FF32AE">
        <w:rPr>
          <w:rFonts w:ascii="Arial" w:hAnsi="Arial" w:cs="Arial"/>
          <w:b/>
        </w:rPr>
        <w:t xml:space="preserve">Ein </w:t>
      </w:r>
      <w:r w:rsidR="007A23B2" w:rsidRPr="00FF32AE">
        <w:rPr>
          <w:rFonts w:ascii="Arial" w:hAnsi="Arial" w:cs="Arial"/>
          <w:b/>
        </w:rPr>
        <w:t>optionales</w:t>
      </w:r>
      <w:r w:rsidR="00EC5586" w:rsidRPr="00FF32AE">
        <w:rPr>
          <w:rFonts w:ascii="Arial" w:hAnsi="Arial" w:cs="Arial"/>
          <w:b/>
        </w:rPr>
        <w:t xml:space="preserve">, grafisches Display </w:t>
      </w:r>
      <w:r w:rsidR="007A23B2" w:rsidRPr="00FF32AE">
        <w:rPr>
          <w:rFonts w:ascii="Arial" w:hAnsi="Arial" w:cs="Arial"/>
          <w:b/>
        </w:rPr>
        <w:t>zeigt die aktuellen Messwerte</w:t>
      </w:r>
      <w:r w:rsidR="00EC5586" w:rsidRPr="00FF32AE">
        <w:rPr>
          <w:rFonts w:ascii="Arial" w:hAnsi="Arial" w:cs="Arial"/>
          <w:b/>
        </w:rPr>
        <w:t>.</w:t>
      </w:r>
      <w:r w:rsidR="00C5649C" w:rsidRPr="00FF32AE">
        <w:rPr>
          <w:rFonts w:ascii="Arial" w:hAnsi="Arial" w:cs="Arial"/>
          <w:b/>
        </w:rPr>
        <w:t xml:space="preserve"> </w:t>
      </w:r>
    </w:p>
    <w:p w14:paraId="4B8CB2E4" w14:textId="77777777" w:rsidR="001572ED" w:rsidRPr="00FF32AE" w:rsidRDefault="001572ED" w:rsidP="00764E37">
      <w:pPr>
        <w:jc w:val="both"/>
        <w:rPr>
          <w:rFonts w:ascii="Arial" w:hAnsi="Arial" w:cs="Arial"/>
          <w:b/>
        </w:rPr>
      </w:pPr>
    </w:p>
    <w:p w14:paraId="6FB7A1C7" w14:textId="336D754D" w:rsidR="0052150F" w:rsidRPr="00FF32AE" w:rsidRDefault="00CE1227" w:rsidP="00070AFC">
      <w:pPr>
        <w:overflowPunct/>
        <w:jc w:val="both"/>
        <w:textAlignment w:val="auto"/>
        <w:rPr>
          <w:rFonts w:ascii="Arial" w:hAnsi="Arial" w:cs="Arial"/>
        </w:rPr>
      </w:pPr>
      <w:r w:rsidRPr="00FF32AE">
        <w:rPr>
          <w:rFonts w:ascii="Arial" w:hAnsi="Arial" w:cs="Arial"/>
        </w:rPr>
        <w:t>Der</w:t>
      </w:r>
      <w:r w:rsidR="006F4C0D" w:rsidRPr="00FF32AE">
        <w:rPr>
          <w:rFonts w:ascii="Arial" w:hAnsi="Arial" w:cs="Arial"/>
        </w:rPr>
        <w:t xml:space="preserve"> </w:t>
      </w:r>
      <w:r w:rsidR="00E714D0" w:rsidRPr="00FF32AE">
        <w:rPr>
          <w:rFonts w:ascii="Arial" w:hAnsi="Arial" w:cs="Arial"/>
        </w:rPr>
        <w:t xml:space="preserve">EE600 </w:t>
      </w:r>
      <w:r w:rsidR="00D64F94" w:rsidRPr="00FF32AE">
        <w:rPr>
          <w:rFonts w:ascii="Arial" w:hAnsi="Arial" w:cs="Arial"/>
        </w:rPr>
        <w:t>ist</w:t>
      </w:r>
      <w:r w:rsidR="00E714D0" w:rsidRPr="00FF32AE">
        <w:rPr>
          <w:rFonts w:ascii="Arial" w:hAnsi="Arial" w:cs="Arial"/>
        </w:rPr>
        <w:t xml:space="preserve"> </w:t>
      </w:r>
      <w:r w:rsidRPr="00FF32AE">
        <w:rPr>
          <w:rFonts w:ascii="Arial" w:hAnsi="Arial" w:cs="Arial"/>
        </w:rPr>
        <w:t>zur Differenzdruckmessung in</w:t>
      </w:r>
      <w:r w:rsidR="004432B6" w:rsidRPr="00FF32AE">
        <w:rPr>
          <w:rFonts w:ascii="Arial" w:hAnsi="Arial" w:cs="Arial"/>
        </w:rPr>
        <w:t xml:space="preserve"> </w:t>
      </w:r>
      <w:r w:rsidR="0095160C" w:rsidRPr="00FF32AE">
        <w:rPr>
          <w:rFonts w:ascii="Arial" w:hAnsi="Arial" w:cs="Arial"/>
        </w:rPr>
        <w:t>Lüftungs- und Klimakanälen</w:t>
      </w:r>
      <w:r w:rsidR="0052150F" w:rsidRPr="00FF32AE">
        <w:rPr>
          <w:rFonts w:ascii="Arial" w:hAnsi="Arial" w:cs="Arial"/>
        </w:rPr>
        <w:t xml:space="preserve"> oder</w:t>
      </w:r>
      <w:r w:rsidR="004432B6" w:rsidRPr="00FF32AE">
        <w:rPr>
          <w:rFonts w:ascii="Arial" w:hAnsi="Arial" w:cs="Arial"/>
        </w:rPr>
        <w:t xml:space="preserve"> zur Filterüberwachung</w:t>
      </w:r>
      <w:r w:rsidR="0052150F" w:rsidRPr="00FF32AE">
        <w:rPr>
          <w:rFonts w:ascii="Arial" w:hAnsi="Arial" w:cs="Arial"/>
        </w:rPr>
        <w:t xml:space="preserve"> </w:t>
      </w:r>
      <w:r w:rsidR="00D64F94" w:rsidRPr="00FF32AE">
        <w:rPr>
          <w:rFonts w:ascii="Arial" w:hAnsi="Arial" w:cs="Arial"/>
        </w:rPr>
        <w:t>bestimmt</w:t>
      </w:r>
      <w:r w:rsidR="0052150F" w:rsidRPr="00FF32AE">
        <w:rPr>
          <w:rFonts w:ascii="Arial" w:hAnsi="Arial" w:cs="Arial"/>
        </w:rPr>
        <w:t xml:space="preserve">. </w:t>
      </w:r>
      <w:r w:rsidR="004743E2">
        <w:rPr>
          <w:rFonts w:ascii="Arial" w:hAnsi="Arial" w:cs="Arial"/>
        </w:rPr>
        <w:t>Zusätzlich eignet sich der</w:t>
      </w:r>
      <w:r w:rsidR="00DE49E6">
        <w:rPr>
          <w:rFonts w:ascii="Arial" w:hAnsi="Arial" w:cs="Arial"/>
        </w:rPr>
        <w:t xml:space="preserve"> Messumformer für alle</w:t>
      </w:r>
      <w:r w:rsidRPr="00FF32AE">
        <w:rPr>
          <w:rFonts w:ascii="Arial" w:hAnsi="Arial" w:cs="Arial"/>
        </w:rPr>
        <w:t xml:space="preserve"> nicht brennbare</w:t>
      </w:r>
      <w:r w:rsidR="001B7D89" w:rsidRPr="00FF32AE">
        <w:rPr>
          <w:rFonts w:ascii="Arial" w:hAnsi="Arial" w:cs="Arial"/>
        </w:rPr>
        <w:t>n</w:t>
      </w:r>
      <w:r w:rsidR="004432B6" w:rsidRPr="00FF32AE">
        <w:rPr>
          <w:rFonts w:ascii="Arial" w:hAnsi="Arial" w:cs="Arial"/>
        </w:rPr>
        <w:t xml:space="preserve"> </w:t>
      </w:r>
      <w:r w:rsidRPr="00FF32AE">
        <w:rPr>
          <w:rFonts w:ascii="Arial" w:hAnsi="Arial" w:cs="Arial"/>
        </w:rPr>
        <w:t>und nicht aggressive</w:t>
      </w:r>
      <w:r w:rsidR="001B7D89" w:rsidRPr="00FF32AE">
        <w:rPr>
          <w:rFonts w:ascii="Arial" w:hAnsi="Arial" w:cs="Arial"/>
        </w:rPr>
        <w:t>n</w:t>
      </w:r>
      <w:r w:rsidRPr="00FF32AE">
        <w:rPr>
          <w:rFonts w:ascii="Arial" w:hAnsi="Arial" w:cs="Arial"/>
        </w:rPr>
        <w:t xml:space="preserve"> Gase</w:t>
      </w:r>
      <w:r w:rsidR="00DE49E6">
        <w:rPr>
          <w:rFonts w:ascii="Arial" w:hAnsi="Arial" w:cs="Arial"/>
        </w:rPr>
        <w:t>.</w:t>
      </w:r>
    </w:p>
    <w:p w14:paraId="72C63E09" w14:textId="77777777" w:rsidR="0052150F" w:rsidRPr="00FF32AE" w:rsidRDefault="0052150F" w:rsidP="00070AFC">
      <w:pPr>
        <w:overflowPunct/>
        <w:jc w:val="both"/>
        <w:textAlignment w:val="auto"/>
        <w:rPr>
          <w:rFonts w:ascii="Arial" w:hAnsi="Arial" w:cs="Arial"/>
        </w:rPr>
      </w:pPr>
    </w:p>
    <w:p w14:paraId="3A46CB18" w14:textId="77777777" w:rsidR="001B7D89" w:rsidRPr="00FF32AE" w:rsidRDefault="005E11FD" w:rsidP="00070AFC">
      <w:pPr>
        <w:overflowPunct/>
        <w:jc w:val="both"/>
        <w:textAlignment w:val="auto"/>
        <w:rPr>
          <w:rFonts w:ascii="Arial" w:hAnsi="Arial" w:cs="Arial"/>
          <w:b/>
        </w:rPr>
      </w:pPr>
      <w:r w:rsidRPr="00FF32AE">
        <w:rPr>
          <w:rFonts w:ascii="Arial" w:hAnsi="Arial" w:cs="Arial"/>
          <w:b/>
        </w:rPr>
        <w:t>Einstellbare Messbereiche</w:t>
      </w:r>
    </w:p>
    <w:p w14:paraId="48EA19E1" w14:textId="0409EFD4" w:rsidR="00427D05" w:rsidRPr="00FF32AE" w:rsidRDefault="001C1754" w:rsidP="00070AFC">
      <w:pPr>
        <w:overflowPunct/>
        <w:jc w:val="both"/>
        <w:textAlignment w:val="auto"/>
        <w:rPr>
          <w:rFonts w:ascii="Arial" w:hAnsi="Arial" w:cs="Arial"/>
        </w:rPr>
      </w:pPr>
      <w:r w:rsidRPr="00FF32AE">
        <w:rPr>
          <w:rFonts w:ascii="Arial" w:hAnsi="Arial" w:cs="Arial"/>
        </w:rPr>
        <w:t xml:space="preserve">Über </w:t>
      </w:r>
      <w:proofErr w:type="spellStart"/>
      <w:r w:rsidRPr="00FF32AE">
        <w:rPr>
          <w:rFonts w:ascii="Arial" w:hAnsi="Arial" w:cs="Arial"/>
        </w:rPr>
        <w:t>DIP-Schalter</w:t>
      </w:r>
      <w:proofErr w:type="spellEnd"/>
      <w:r w:rsidRPr="00FF32AE">
        <w:rPr>
          <w:rFonts w:ascii="Arial" w:hAnsi="Arial" w:cs="Arial"/>
        </w:rPr>
        <w:t xml:space="preserve"> </w:t>
      </w:r>
      <w:r w:rsidR="0052150F" w:rsidRPr="00FF32AE">
        <w:rPr>
          <w:rFonts w:ascii="Arial" w:hAnsi="Arial" w:cs="Arial"/>
        </w:rPr>
        <w:t>auf der Platine können vier verschiedene</w:t>
      </w:r>
      <w:r w:rsidRPr="00FF32AE">
        <w:rPr>
          <w:rFonts w:ascii="Arial" w:hAnsi="Arial" w:cs="Arial"/>
        </w:rPr>
        <w:t xml:space="preserve"> Druck</w:t>
      </w:r>
      <w:r w:rsidR="0052150F" w:rsidRPr="00FF32AE">
        <w:rPr>
          <w:rFonts w:ascii="Arial" w:hAnsi="Arial" w:cs="Arial"/>
        </w:rPr>
        <w:t xml:space="preserve">messbereiche </w:t>
      </w:r>
      <w:r w:rsidR="009902E0" w:rsidRPr="00FF32AE">
        <w:rPr>
          <w:rFonts w:ascii="Arial" w:hAnsi="Arial" w:cs="Arial"/>
        </w:rPr>
        <w:t xml:space="preserve">(0…250 / 500 / 750 / 1000 </w:t>
      </w:r>
      <w:proofErr w:type="spellStart"/>
      <w:r w:rsidR="009902E0" w:rsidRPr="00FF32AE">
        <w:rPr>
          <w:rFonts w:ascii="Arial" w:hAnsi="Arial" w:cs="Arial"/>
        </w:rPr>
        <w:t>Pa</w:t>
      </w:r>
      <w:proofErr w:type="spellEnd"/>
      <w:r w:rsidR="009902E0" w:rsidRPr="00FF32AE">
        <w:rPr>
          <w:rFonts w:ascii="Arial" w:hAnsi="Arial" w:cs="Arial"/>
        </w:rPr>
        <w:t xml:space="preserve"> oder 0…2500 / 5000 / 7500 / 10000 </w:t>
      </w:r>
      <w:proofErr w:type="spellStart"/>
      <w:r w:rsidR="009902E0" w:rsidRPr="00FF32AE">
        <w:rPr>
          <w:rFonts w:ascii="Arial" w:hAnsi="Arial" w:cs="Arial"/>
        </w:rPr>
        <w:t>Pa</w:t>
      </w:r>
      <w:proofErr w:type="spellEnd"/>
      <w:r w:rsidR="009902E0" w:rsidRPr="00FF32AE">
        <w:rPr>
          <w:rFonts w:ascii="Arial" w:hAnsi="Arial" w:cs="Arial"/>
        </w:rPr>
        <w:t>) ausgewählt</w:t>
      </w:r>
      <w:r w:rsidR="0052150F" w:rsidRPr="00FF32AE">
        <w:rPr>
          <w:rFonts w:ascii="Arial" w:hAnsi="Arial" w:cs="Arial"/>
        </w:rPr>
        <w:t xml:space="preserve"> werden.</w:t>
      </w:r>
      <w:r w:rsidR="002D2B16" w:rsidRPr="00FF32AE">
        <w:rPr>
          <w:rFonts w:ascii="Arial" w:hAnsi="Arial" w:cs="Arial"/>
        </w:rPr>
        <w:t xml:space="preserve"> </w:t>
      </w:r>
      <w:r w:rsidR="000C0EB8" w:rsidRPr="00FF32AE">
        <w:rPr>
          <w:rFonts w:ascii="Arial" w:hAnsi="Arial" w:cs="Arial"/>
        </w:rPr>
        <w:t>Damit lässt sich der EE600 besonders vielseitig einsetzen.</w:t>
      </w:r>
      <w:r w:rsidR="00A70545" w:rsidRPr="00FF32AE">
        <w:rPr>
          <w:rFonts w:ascii="Arial" w:hAnsi="Arial" w:cs="Arial"/>
        </w:rPr>
        <w:t xml:space="preserve"> </w:t>
      </w:r>
      <w:r w:rsidR="008C35F4" w:rsidRPr="00FF32AE">
        <w:rPr>
          <w:rFonts w:ascii="Arial" w:hAnsi="Arial" w:cs="Arial"/>
        </w:rPr>
        <w:t xml:space="preserve">Auch das Ausgangssignal und </w:t>
      </w:r>
      <w:r w:rsidR="009902E0" w:rsidRPr="00FF32AE">
        <w:rPr>
          <w:rFonts w:ascii="Arial" w:hAnsi="Arial" w:cs="Arial"/>
        </w:rPr>
        <w:t xml:space="preserve">die </w:t>
      </w:r>
      <w:r w:rsidR="0065580E">
        <w:rPr>
          <w:rFonts w:ascii="Arial" w:hAnsi="Arial" w:cs="Arial"/>
        </w:rPr>
        <w:t>Ansprechzeit</w:t>
      </w:r>
      <w:r w:rsidR="00D8257E" w:rsidRPr="00FF32AE">
        <w:rPr>
          <w:rFonts w:ascii="Arial" w:hAnsi="Arial" w:cs="Arial"/>
        </w:rPr>
        <w:t xml:space="preserve"> </w:t>
      </w:r>
      <w:r w:rsidR="008C35F4" w:rsidRPr="00FF32AE">
        <w:rPr>
          <w:rFonts w:ascii="Arial" w:hAnsi="Arial" w:cs="Arial"/>
        </w:rPr>
        <w:t xml:space="preserve">sind direkt auf der Platine einstellbar. </w:t>
      </w:r>
      <w:r w:rsidR="00F12F18" w:rsidRPr="00FF32AE">
        <w:rPr>
          <w:rFonts w:ascii="Arial" w:hAnsi="Arial" w:cs="Arial"/>
        </w:rPr>
        <w:t xml:space="preserve">Mittels Taster </w:t>
      </w:r>
      <w:r w:rsidR="008C35F4" w:rsidRPr="00FF32AE">
        <w:rPr>
          <w:rFonts w:ascii="Arial" w:hAnsi="Arial" w:cs="Arial"/>
        </w:rPr>
        <w:t>kann</w:t>
      </w:r>
      <w:r w:rsidR="00F12F18" w:rsidRPr="00FF32AE">
        <w:rPr>
          <w:rFonts w:ascii="Arial" w:hAnsi="Arial" w:cs="Arial"/>
        </w:rPr>
        <w:t xml:space="preserve"> </w:t>
      </w:r>
      <w:r w:rsidR="00FF32AE">
        <w:rPr>
          <w:rFonts w:ascii="Arial" w:hAnsi="Arial" w:cs="Arial"/>
        </w:rPr>
        <w:t xml:space="preserve">zudem eine </w:t>
      </w:r>
      <w:r w:rsidR="00B66E06" w:rsidRPr="00FF32AE">
        <w:rPr>
          <w:rFonts w:ascii="Arial" w:hAnsi="Arial" w:cs="Arial"/>
        </w:rPr>
        <w:t>Nullpunkt- und Endwert-</w:t>
      </w:r>
      <w:proofErr w:type="spellStart"/>
      <w:r w:rsidR="00B66E06" w:rsidRPr="00FF32AE">
        <w:rPr>
          <w:rFonts w:ascii="Arial" w:hAnsi="Arial" w:cs="Arial"/>
        </w:rPr>
        <w:t>Justage</w:t>
      </w:r>
      <w:proofErr w:type="spellEnd"/>
      <w:r w:rsidR="00B66E06" w:rsidRPr="00FF32AE">
        <w:rPr>
          <w:rFonts w:ascii="Arial" w:hAnsi="Arial" w:cs="Arial"/>
        </w:rPr>
        <w:t xml:space="preserve"> </w:t>
      </w:r>
      <w:r w:rsidR="00F12F18" w:rsidRPr="00FF32AE">
        <w:rPr>
          <w:rFonts w:ascii="Arial" w:hAnsi="Arial" w:cs="Arial"/>
        </w:rPr>
        <w:t>durchgeführt werden.</w:t>
      </w:r>
    </w:p>
    <w:p w14:paraId="57EFB57D" w14:textId="77777777" w:rsidR="008C35F4" w:rsidRPr="00FF32AE" w:rsidRDefault="008C35F4" w:rsidP="00070AFC">
      <w:pPr>
        <w:overflowPunct/>
        <w:jc w:val="both"/>
        <w:textAlignment w:val="auto"/>
        <w:rPr>
          <w:rFonts w:ascii="Arial" w:hAnsi="Arial" w:cs="Arial"/>
        </w:rPr>
      </w:pPr>
    </w:p>
    <w:p w14:paraId="221253B4" w14:textId="77777777" w:rsidR="00CE1227" w:rsidRPr="00FF32AE" w:rsidRDefault="00A240A6" w:rsidP="00070AFC">
      <w:pPr>
        <w:overflowPunct/>
        <w:jc w:val="both"/>
        <w:textAlignment w:val="auto"/>
        <w:rPr>
          <w:rFonts w:ascii="Arial" w:hAnsi="Arial" w:cs="Arial"/>
          <w:b/>
        </w:rPr>
      </w:pPr>
      <w:r w:rsidRPr="00FF32AE">
        <w:rPr>
          <w:rFonts w:ascii="Arial" w:hAnsi="Arial" w:cs="Arial"/>
          <w:b/>
        </w:rPr>
        <w:t>Großes, g</w:t>
      </w:r>
      <w:r w:rsidR="00CE1227" w:rsidRPr="00FF32AE">
        <w:rPr>
          <w:rFonts w:ascii="Arial" w:hAnsi="Arial" w:cs="Arial"/>
          <w:b/>
        </w:rPr>
        <w:t>rafisches Display</w:t>
      </w:r>
    </w:p>
    <w:p w14:paraId="3421EB52" w14:textId="16F03AA2" w:rsidR="00427D05" w:rsidRPr="00FF32AE" w:rsidRDefault="00427D05" w:rsidP="00070AFC">
      <w:pPr>
        <w:overflowPunct/>
        <w:jc w:val="both"/>
        <w:textAlignment w:val="auto"/>
        <w:rPr>
          <w:rFonts w:ascii="Arial" w:hAnsi="Arial" w:cs="Arial"/>
        </w:rPr>
      </w:pPr>
      <w:r w:rsidRPr="00FF32AE">
        <w:rPr>
          <w:rFonts w:ascii="Arial" w:hAnsi="Arial" w:cs="Arial"/>
        </w:rPr>
        <w:t xml:space="preserve">Die </w:t>
      </w:r>
      <w:r w:rsidR="00651F8A" w:rsidRPr="00FF32AE">
        <w:rPr>
          <w:rFonts w:ascii="Arial" w:hAnsi="Arial" w:cs="Arial"/>
        </w:rPr>
        <w:t>Messwert</w:t>
      </w:r>
      <w:r w:rsidR="009D3711" w:rsidRPr="00FF32AE">
        <w:rPr>
          <w:rFonts w:ascii="Arial" w:hAnsi="Arial" w:cs="Arial"/>
        </w:rPr>
        <w:t xml:space="preserve">e werden als </w:t>
      </w:r>
      <w:r w:rsidRPr="00FF32AE">
        <w:rPr>
          <w:rFonts w:ascii="Arial" w:hAnsi="Arial" w:cs="Arial"/>
        </w:rPr>
        <w:t>Strom</w:t>
      </w:r>
      <w:r w:rsidR="00651F8A" w:rsidRPr="00FF32AE">
        <w:rPr>
          <w:rFonts w:ascii="Arial" w:hAnsi="Arial" w:cs="Arial"/>
        </w:rPr>
        <w:t>-</w:t>
      </w:r>
      <w:r w:rsidRPr="00FF32AE">
        <w:rPr>
          <w:rFonts w:ascii="Arial" w:hAnsi="Arial" w:cs="Arial"/>
        </w:rPr>
        <w:t xml:space="preserve"> </w:t>
      </w:r>
      <w:r w:rsidR="009D3711" w:rsidRPr="00FF32AE">
        <w:rPr>
          <w:rFonts w:ascii="Arial" w:hAnsi="Arial" w:cs="Arial"/>
        </w:rPr>
        <w:t xml:space="preserve">und </w:t>
      </w:r>
      <w:r w:rsidRPr="00FF32AE">
        <w:rPr>
          <w:rFonts w:ascii="Arial" w:hAnsi="Arial" w:cs="Arial"/>
        </w:rPr>
        <w:t>Spannung</w:t>
      </w:r>
      <w:r w:rsidR="00651F8A" w:rsidRPr="00FF32AE">
        <w:rPr>
          <w:rFonts w:ascii="Arial" w:hAnsi="Arial" w:cs="Arial"/>
        </w:rPr>
        <w:t xml:space="preserve">ssignal </w:t>
      </w:r>
      <w:r w:rsidR="009D3711" w:rsidRPr="00FF32AE">
        <w:rPr>
          <w:rFonts w:ascii="Arial" w:hAnsi="Arial" w:cs="Arial"/>
        </w:rPr>
        <w:t xml:space="preserve">ausgegeben, die </w:t>
      </w:r>
      <w:r w:rsidR="00651F8A" w:rsidRPr="00FF32AE">
        <w:rPr>
          <w:rFonts w:ascii="Arial" w:hAnsi="Arial" w:cs="Arial"/>
        </w:rPr>
        <w:t xml:space="preserve">gleichzeitig </w:t>
      </w:r>
      <w:r w:rsidR="001F5ACA" w:rsidRPr="00FF32AE">
        <w:rPr>
          <w:rFonts w:ascii="Arial" w:hAnsi="Arial" w:cs="Arial"/>
        </w:rPr>
        <w:t xml:space="preserve">an den </w:t>
      </w:r>
      <w:r w:rsidR="00CF1A13" w:rsidRPr="00FF32AE">
        <w:rPr>
          <w:rFonts w:ascii="Arial" w:hAnsi="Arial" w:cs="Arial"/>
        </w:rPr>
        <w:t xml:space="preserve">Federzugklemmen </w:t>
      </w:r>
      <w:r w:rsidR="00651F8A" w:rsidRPr="00FF32AE">
        <w:rPr>
          <w:rFonts w:ascii="Arial" w:hAnsi="Arial" w:cs="Arial"/>
        </w:rPr>
        <w:t xml:space="preserve">zur Verfügung stehen. </w:t>
      </w:r>
      <w:r w:rsidR="009A02C8" w:rsidRPr="00FF32AE">
        <w:rPr>
          <w:rFonts w:ascii="Arial" w:hAnsi="Arial" w:cs="Arial"/>
        </w:rPr>
        <w:t xml:space="preserve">Der EE600 verfügt optional über ein großes, grafisches Display. </w:t>
      </w:r>
      <w:r w:rsidR="008C35F4" w:rsidRPr="00FF32AE">
        <w:rPr>
          <w:rFonts w:ascii="Arial" w:hAnsi="Arial" w:cs="Arial"/>
        </w:rPr>
        <w:t xml:space="preserve">Die </w:t>
      </w:r>
      <w:r w:rsidR="003C4267" w:rsidRPr="00FF32AE">
        <w:rPr>
          <w:rFonts w:ascii="Arial" w:hAnsi="Arial" w:cs="Arial"/>
        </w:rPr>
        <w:t xml:space="preserve">Displaybeleuchtung </w:t>
      </w:r>
      <w:r w:rsidR="00F12F18" w:rsidRPr="00FF32AE">
        <w:rPr>
          <w:rFonts w:ascii="Arial" w:hAnsi="Arial" w:cs="Arial"/>
        </w:rPr>
        <w:t xml:space="preserve">und </w:t>
      </w:r>
      <w:r w:rsidR="007A23B2" w:rsidRPr="00FF32AE">
        <w:rPr>
          <w:rFonts w:ascii="Arial" w:hAnsi="Arial" w:cs="Arial"/>
        </w:rPr>
        <w:t xml:space="preserve">die </w:t>
      </w:r>
      <w:r w:rsidR="00F12F18" w:rsidRPr="00FF32AE">
        <w:rPr>
          <w:rFonts w:ascii="Arial" w:hAnsi="Arial" w:cs="Arial"/>
        </w:rPr>
        <w:t>Maßeinheit</w:t>
      </w:r>
      <w:r w:rsidR="003363C7" w:rsidRPr="00FF32AE">
        <w:rPr>
          <w:rFonts w:ascii="Arial" w:hAnsi="Arial" w:cs="Arial"/>
        </w:rPr>
        <w:t xml:space="preserve"> für den Druck</w:t>
      </w:r>
      <w:r w:rsidR="00412458" w:rsidRPr="00FF32AE">
        <w:rPr>
          <w:rFonts w:ascii="Arial" w:hAnsi="Arial" w:cs="Arial"/>
        </w:rPr>
        <w:t xml:space="preserve"> (</w:t>
      </w:r>
      <w:proofErr w:type="spellStart"/>
      <w:r w:rsidR="00412458" w:rsidRPr="00FF32AE">
        <w:rPr>
          <w:rFonts w:ascii="Arial" w:hAnsi="Arial" w:cs="Arial"/>
        </w:rPr>
        <w:t>Pa</w:t>
      </w:r>
      <w:proofErr w:type="spellEnd"/>
      <w:r w:rsidR="00412458" w:rsidRPr="00FF32AE">
        <w:rPr>
          <w:rFonts w:ascii="Arial" w:hAnsi="Arial" w:cs="Arial"/>
        </w:rPr>
        <w:t xml:space="preserve">, mbar, </w:t>
      </w:r>
      <w:proofErr w:type="spellStart"/>
      <w:r w:rsidR="00412458" w:rsidRPr="00FF32AE">
        <w:rPr>
          <w:rFonts w:ascii="Arial" w:hAnsi="Arial" w:cs="Arial"/>
        </w:rPr>
        <w:t>inch</w:t>
      </w:r>
      <w:proofErr w:type="spellEnd"/>
      <w:r w:rsidR="00412458" w:rsidRPr="00FF32AE">
        <w:rPr>
          <w:rFonts w:ascii="Arial" w:hAnsi="Arial" w:cs="Arial"/>
        </w:rPr>
        <w:t xml:space="preserve"> WC, kPa)</w:t>
      </w:r>
      <w:r w:rsidR="00F12F18" w:rsidRPr="00FF32AE">
        <w:rPr>
          <w:rFonts w:ascii="Arial" w:hAnsi="Arial" w:cs="Arial"/>
        </w:rPr>
        <w:t xml:space="preserve"> </w:t>
      </w:r>
      <w:r w:rsidR="001B11AB" w:rsidRPr="00FF32AE">
        <w:rPr>
          <w:rFonts w:ascii="Arial" w:hAnsi="Arial" w:cs="Arial"/>
        </w:rPr>
        <w:t>lassen sich</w:t>
      </w:r>
      <w:r w:rsidR="0094300B" w:rsidRPr="00FF32AE">
        <w:rPr>
          <w:rFonts w:ascii="Arial" w:hAnsi="Arial" w:cs="Arial"/>
        </w:rPr>
        <w:t xml:space="preserve"> </w:t>
      </w:r>
      <w:r w:rsidR="009A02C8" w:rsidRPr="00FF32AE">
        <w:rPr>
          <w:rFonts w:ascii="Arial" w:hAnsi="Arial" w:cs="Arial"/>
        </w:rPr>
        <w:t xml:space="preserve">ebenfalls </w:t>
      </w:r>
      <w:r w:rsidR="0094300B" w:rsidRPr="00FF32AE">
        <w:rPr>
          <w:rFonts w:ascii="Arial" w:hAnsi="Arial" w:cs="Arial"/>
        </w:rPr>
        <w:t xml:space="preserve">über </w:t>
      </w:r>
      <w:proofErr w:type="spellStart"/>
      <w:r w:rsidR="003C4267" w:rsidRPr="00FF32AE">
        <w:rPr>
          <w:rFonts w:ascii="Arial" w:hAnsi="Arial" w:cs="Arial"/>
        </w:rPr>
        <w:t>DIP-Schalter</w:t>
      </w:r>
      <w:proofErr w:type="spellEnd"/>
      <w:r w:rsidR="003C4267" w:rsidRPr="00FF32AE">
        <w:rPr>
          <w:rFonts w:ascii="Arial" w:hAnsi="Arial" w:cs="Arial"/>
        </w:rPr>
        <w:t xml:space="preserve"> </w:t>
      </w:r>
      <w:r w:rsidR="008C35F4" w:rsidRPr="00FF32AE">
        <w:rPr>
          <w:rFonts w:ascii="Arial" w:hAnsi="Arial" w:cs="Arial"/>
        </w:rPr>
        <w:t xml:space="preserve">auf der Platine </w:t>
      </w:r>
      <w:r w:rsidR="001B11AB" w:rsidRPr="00FF32AE">
        <w:rPr>
          <w:rFonts w:ascii="Arial" w:hAnsi="Arial" w:cs="Arial"/>
        </w:rPr>
        <w:t>einstellen</w:t>
      </w:r>
      <w:r w:rsidR="00F12F18" w:rsidRPr="00FF32AE">
        <w:rPr>
          <w:rFonts w:ascii="Arial" w:hAnsi="Arial" w:cs="Arial"/>
        </w:rPr>
        <w:t>.</w:t>
      </w:r>
    </w:p>
    <w:p w14:paraId="144D74D8" w14:textId="77777777" w:rsidR="0094300B" w:rsidRPr="00FF32AE" w:rsidRDefault="0094300B" w:rsidP="00764E37">
      <w:pPr>
        <w:jc w:val="both"/>
        <w:rPr>
          <w:rFonts w:ascii="Arial" w:hAnsi="Arial" w:cs="Arial"/>
        </w:rPr>
      </w:pPr>
    </w:p>
    <w:p w14:paraId="7A8843F4" w14:textId="77777777" w:rsidR="00A240A6" w:rsidRPr="00FF32AE" w:rsidRDefault="00A240A6" w:rsidP="00764E37">
      <w:pPr>
        <w:jc w:val="both"/>
        <w:rPr>
          <w:rFonts w:ascii="Arial" w:hAnsi="Arial" w:cs="Arial"/>
          <w:b/>
        </w:rPr>
      </w:pPr>
      <w:r w:rsidRPr="00FF32AE">
        <w:rPr>
          <w:rFonts w:ascii="Arial" w:hAnsi="Arial" w:cs="Arial"/>
          <w:b/>
        </w:rPr>
        <w:t>Installationsfreundliches Gehäuse</w:t>
      </w:r>
    </w:p>
    <w:p w14:paraId="58A3DE67" w14:textId="6590D1EF" w:rsidR="00D42F25" w:rsidRPr="00FF32AE" w:rsidRDefault="00A70545" w:rsidP="00764E37">
      <w:pPr>
        <w:jc w:val="both"/>
        <w:rPr>
          <w:rFonts w:ascii="Arial" w:hAnsi="Arial" w:cs="Arial"/>
        </w:rPr>
      </w:pPr>
      <w:r w:rsidRPr="00FF32AE">
        <w:rPr>
          <w:rFonts w:ascii="Arial" w:hAnsi="Arial" w:cs="Arial"/>
        </w:rPr>
        <w:t xml:space="preserve">So wie </w:t>
      </w:r>
      <w:r w:rsidR="007F11C0" w:rsidRPr="00FF32AE">
        <w:rPr>
          <w:rFonts w:ascii="Arial" w:hAnsi="Arial" w:cs="Arial"/>
        </w:rPr>
        <w:t>alle</w:t>
      </w:r>
      <w:r w:rsidRPr="00FF32AE">
        <w:rPr>
          <w:rFonts w:ascii="Arial" w:hAnsi="Arial" w:cs="Arial"/>
        </w:rPr>
        <w:t xml:space="preserve"> HL</w:t>
      </w:r>
      <w:r w:rsidR="003363C7" w:rsidRPr="00FF32AE">
        <w:rPr>
          <w:rFonts w:ascii="Arial" w:hAnsi="Arial" w:cs="Arial"/>
        </w:rPr>
        <w:t>K-Messgeräte von E+E </w:t>
      </w:r>
      <w:r w:rsidRPr="00FF32AE">
        <w:rPr>
          <w:rFonts w:ascii="Arial" w:hAnsi="Arial" w:cs="Arial"/>
        </w:rPr>
        <w:t xml:space="preserve">Elektronik besitzt </w:t>
      </w:r>
      <w:r w:rsidR="007F11C0" w:rsidRPr="00FF32AE">
        <w:rPr>
          <w:rFonts w:ascii="Arial" w:hAnsi="Arial" w:cs="Arial"/>
        </w:rPr>
        <w:t xml:space="preserve">auch </w:t>
      </w:r>
      <w:r w:rsidRPr="00FF32AE">
        <w:rPr>
          <w:rFonts w:ascii="Arial" w:hAnsi="Arial" w:cs="Arial"/>
        </w:rPr>
        <w:t>der EE600 ein installationsfreundliches, robustes IP65 / NEMA 4 Gehäuse. Dank der außenliegenden Montagelöcher kann der Messumformer mit geschlossenem Deckel montiert werden.</w:t>
      </w:r>
      <w:r w:rsidR="00FF32AE" w:rsidRPr="00FF32AE">
        <w:rPr>
          <w:rFonts w:ascii="Arial" w:hAnsi="Arial" w:cs="Arial"/>
        </w:rPr>
        <w:t xml:space="preserve"> Das spart Zeit und minimiert die Installationskosten. Außerdem</w:t>
      </w:r>
      <w:r w:rsidRPr="00FF32AE">
        <w:rPr>
          <w:rFonts w:ascii="Arial" w:hAnsi="Arial" w:cs="Arial"/>
        </w:rPr>
        <w:t xml:space="preserve"> bleibt die Elektronik </w:t>
      </w:r>
      <w:r w:rsidR="00FF32AE" w:rsidRPr="00FF32AE">
        <w:rPr>
          <w:rFonts w:ascii="Arial" w:hAnsi="Arial" w:cs="Arial"/>
        </w:rPr>
        <w:t xml:space="preserve">während der Montage </w:t>
      </w:r>
      <w:r w:rsidRPr="00FF32AE">
        <w:rPr>
          <w:rFonts w:ascii="Arial" w:hAnsi="Arial" w:cs="Arial"/>
        </w:rPr>
        <w:t xml:space="preserve">vor Baustellenschmutz geschützt. </w:t>
      </w:r>
      <w:r w:rsidR="001F5ACA" w:rsidRPr="00FF32AE">
        <w:rPr>
          <w:rFonts w:ascii="Arial" w:hAnsi="Arial" w:cs="Arial"/>
        </w:rPr>
        <w:t>Für den Einsatz am amerikanischen Markt ist am Gehäuse ein Knockout für eine</w:t>
      </w:r>
      <w:r w:rsidR="007F11C0" w:rsidRPr="00FF32AE">
        <w:rPr>
          <w:rFonts w:ascii="Arial" w:hAnsi="Arial" w:cs="Arial"/>
        </w:rPr>
        <w:t xml:space="preserve"> </w:t>
      </w:r>
      <w:r w:rsidR="001F5ACA" w:rsidRPr="00FF32AE">
        <w:rPr>
          <w:rFonts w:ascii="Arial" w:hAnsi="Arial" w:cs="Arial"/>
        </w:rPr>
        <w:t>1/2“</w:t>
      </w:r>
      <w:r w:rsidR="007F11C0" w:rsidRPr="00FF32AE">
        <w:rPr>
          <w:rFonts w:ascii="Arial" w:hAnsi="Arial" w:cs="Arial"/>
        </w:rPr>
        <w:t> </w:t>
      </w:r>
      <w:proofErr w:type="spellStart"/>
      <w:r w:rsidR="001F5ACA" w:rsidRPr="00FF32AE">
        <w:rPr>
          <w:rFonts w:ascii="Arial" w:hAnsi="Arial" w:cs="Arial"/>
        </w:rPr>
        <w:t>Conduit</w:t>
      </w:r>
      <w:proofErr w:type="spellEnd"/>
      <w:r w:rsidR="001F5ACA" w:rsidRPr="00FF32AE">
        <w:rPr>
          <w:rFonts w:ascii="Arial" w:hAnsi="Arial" w:cs="Arial"/>
        </w:rPr>
        <w:t>-Verschraubung vorgesehen.</w:t>
      </w:r>
    </w:p>
    <w:p w14:paraId="2197EB83" w14:textId="77777777" w:rsidR="00412458" w:rsidRPr="00FF32AE" w:rsidRDefault="00412458" w:rsidP="00764E37">
      <w:pPr>
        <w:jc w:val="both"/>
        <w:rPr>
          <w:rFonts w:ascii="Arial" w:hAnsi="Arial" w:cs="Arial"/>
        </w:rPr>
      </w:pPr>
    </w:p>
    <w:p w14:paraId="5C32CF1D" w14:textId="30E34168" w:rsidR="006F68DF" w:rsidRPr="00FF32AE" w:rsidRDefault="00566B6B" w:rsidP="00851C06">
      <w:pPr>
        <w:overflowPunct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Umfangreiches</w:t>
      </w:r>
      <w:r w:rsidR="00FE7331" w:rsidRPr="00FF32AE">
        <w:rPr>
          <w:rFonts w:ascii="Arial" w:hAnsi="Arial" w:cs="Arial"/>
          <w:b/>
        </w:rPr>
        <w:t xml:space="preserve"> </w:t>
      </w:r>
      <w:r w:rsidR="00E6031A">
        <w:rPr>
          <w:rFonts w:ascii="Arial" w:hAnsi="Arial" w:cs="Arial"/>
          <w:b/>
        </w:rPr>
        <w:t>Angebot</w:t>
      </w:r>
      <w:r w:rsidR="00FE7331" w:rsidRPr="00FF32AE">
        <w:rPr>
          <w:rFonts w:ascii="Arial" w:hAnsi="Arial" w:cs="Arial"/>
          <w:b/>
        </w:rPr>
        <w:t xml:space="preserve"> für HLK</w:t>
      </w:r>
    </w:p>
    <w:p w14:paraId="2CDFECB7" w14:textId="708D7D0D" w:rsidR="00670AF6" w:rsidRDefault="008F537F" w:rsidP="005C1CD0">
      <w:pPr>
        <w:pStyle w:val="Textkrper2"/>
        <w:rPr>
          <w:rFonts w:cs="Arial"/>
        </w:rPr>
      </w:pPr>
      <w:r w:rsidRPr="00FF32AE">
        <w:rPr>
          <w:rFonts w:cs="Arial"/>
        </w:rPr>
        <w:t>Der</w:t>
      </w:r>
      <w:r w:rsidR="00D64F94" w:rsidRPr="00FF32AE">
        <w:rPr>
          <w:rFonts w:cs="Arial"/>
        </w:rPr>
        <w:t xml:space="preserve"> EE600</w:t>
      </w:r>
      <w:r w:rsidR="00D07ABA" w:rsidRPr="00FF32AE">
        <w:rPr>
          <w:rFonts w:cs="Arial"/>
        </w:rPr>
        <w:t xml:space="preserve"> Drucktransmitter</w:t>
      </w:r>
      <w:r w:rsidR="00D64F94" w:rsidRPr="00FF32AE">
        <w:rPr>
          <w:rFonts w:cs="Arial"/>
        </w:rPr>
        <w:t xml:space="preserve"> </w:t>
      </w:r>
      <w:r w:rsidR="00EA680A">
        <w:rPr>
          <w:rFonts w:cs="Arial"/>
        </w:rPr>
        <w:t>erweitert</w:t>
      </w:r>
      <w:r w:rsidRPr="00FF32AE">
        <w:rPr>
          <w:rFonts w:cs="Arial"/>
        </w:rPr>
        <w:t xml:space="preserve"> </w:t>
      </w:r>
      <w:r w:rsidR="00670AF6">
        <w:rPr>
          <w:rFonts w:cs="Arial"/>
        </w:rPr>
        <w:t>die</w:t>
      </w:r>
      <w:r w:rsidRPr="00FF32AE">
        <w:rPr>
          <w:rFonts w:cs="Arial"/>
        </w:rPr>
        <w:t xml:space="preserve"> bestehende </w:t>
      </w:r>
      <w:r w:rsidR="00670AF6">
        <w:rPr>
          <w:rFonts w:cs="Arial"/>
        </w:rPr>
        <w:t>E+E Produktpalette</w:t>
      </w:r>
      <w:r w:rsidRPr="00FF32AE">
        <w:rPr>
          <w:rFonts w:cs="Arial"/>
        </w:rPr>
        <w:t xml:space="preserve"> für </w:t>
      </w:r>
      <w:r w:rsidR="00D64F94" w:rsidRPr="00FF32AE">
        <w:rPr>
          <w:rFonts w:cs="Arial"/>
        </w:rPr>
        <w:t>Feuchte, Temperatur, CO</w:t>
      </w:r>
      <w:r w:rsidR="00D64F94" w:rsidRPr="00A32367">
        <w:rPr>
          <w:rFonts w:cs="Arial"/>
          <w:vertAlign w:val="subscript"/>
        </w:rPr>
        <w:t>2</w:t>
      </w:r>
      <w:r w:rsidR="00D64F94" w:rsidRPr="00FF32AE">
        <w:rPr>
          <w:rFonts w:cs="Arial"/>
        </w:rPr>
        <w:t xml:space="preserve"> und Luftgeschwindigkeit</w:t>
      </w:r>
      <w:r w:rsidRPr="00FF32AE">
        <w:rPr>
          <w:rFonts w:cs="Arial"/>
        </w:rPr>
        <w:t>.</w:t>
      </w:r>
      <w:r w:rsidR="00D07ABA" w:rsidRPr="00FF32AE">
        <w:rPr>
          <w:rFonts w:cs="Arial"/>
        </w:rPr>
        <w:t xml:space="preserve"> </w:t>
      </w:r>
      <w:r w:rsidR="00777A60">
        <w:rPr>
          <w:rFonts w:cs="Arial"/>
        </w:rPr>
        <w:t xml:space="preserve">Damit </w:t>
      </w:r>
      <w:r w:rsidR="00670AF6">
        <w:rPr>
          <w:rFonts w:cs="Arial"/>
        </w:rPr>
        <w:t>bietet</w:t>
      </w:r>
      <w:r w:rsidR="00777A60">
        <w:rPr>
          <w:rFonts w:cs="Arial"/>
        </w:rPr>
        <w:t xml:space="preserve"> E+E Elektronik </w:t>
      </w:r>
      <w:r w:rsidR="00670AF6">
        <w:rPr>
          <w:rFonts w:cs="Arial"/>
        </w:rPr>
        <w:t xml:space="preserve">seinen Kunden ein </w:t>
      </w:r>
      <w:r w:rsidR="00717E99">
        <w:rPr>
          <w:rFonts w:cs="Arial"/>
        </w:rPr>
        <w:t>noch umfangreicheres</w:t>
      </w:r>
      <w:r w:rsidR="00670AF6">
        <w:rPr>
          <w:rFonts w:cs="Arial"/>
        </w:rPr>
        <w:t xml:space="preserve"> Messgeräte-Sortiment </w:t>
      </w:r>
      <w:r w:rsidR="00717E99">
        <w:rPr>
          <w:rFonts w:cs="Arial"/>
        </w:rPr>
        <w:t xml:space="preserve">für die </w:t>
      </w:r>
      <w:r w:rsidR="00777A60">
        <w:rPr>
          <w:rFonts w:cs="Arial"/>
        </w:rPr>
        <w:t>HLK- und Gebäudetechnik</w:t>
      </w:r>
      <w:r w:rsidR="00670AF6">
        <w:rPr>
          <w:rFonts w:cs="Arial"/>
        </w:rPr>
        <w:t xml:space="preserve"> </w:t>
      </w:r>
      <w:r w:rsidR="00717E99">
        <w:rPr>
          <w:rFonts w:cs="Arial"/>
        </w:rPr>
        <w:t>aus einer Hand.</w:t>
      </w:r>
    </w:p>
    <w:p w14:paraId="578ECDC0" w14:textId="77777777" w:rsidR="0038625A" w:rsidRPr="00FF32AE" w:rsidRDefault="0038625A" w:rsidP="005C1CD0">
      <w:pPr>
        <w:pStyle w:val="Textkrper2"/>
        <w:rPr>
          <w:rFonts w:cs="Arial"/>
        </w:rPr>
      </w:pPr>
    </w:p>
    <w:p w14:paraId="1C782122" w14:textId="77777777" w:rsidR="0023256F" w:rsidRPr="00FF32AE" w:rsidRDefault="0023256F" w:rsidP="005C1CD0">
      <w:pPr>
        <w:pStyle w:val="Textkrper2"/>
        <w:rPr>
          <w:rFonts w:cs="Arial"/>
        </w:rPr>
      </w:pPr>
    </w:p>
    <w:p w14:paraId="479BDBC9" w14:textId="0C77201B" w:rsidR="005C1CD0" w:rsidRPr="00FF32AE" w:rsidRDefault="005C1CD0" w:rsidP="005C1CD0">
      <w:pPr>
        <w:pStyle w:val="Textkrper2"/>
        <w:rPr>
          <w:rFonts w:cs="Arial"/>
        </w:rPr>
      </w:pPr>
      <w:r w:rsidRPr="00FF32AE">
        <w:rPr>
          <w:rFonts w:cs="Arial"/>
        </w:rPr>
        <w:t>Zeichen (</w:t>
      </w:r>
      <w:r w:rsidR="002E2D70" w:rsidRPr="00FF32AE">
        <w:rPr>
          <w:rFonts w:cs="Arial"/>
        </w:rPr>
        <w:t>inkl.</w:t>
      </w:r>
      <w:r w:rsidRPr="00FF32AE">
        <w:rPr>
          <w:rFonts w:cs="Arial"/>
        </w:rPr>
        <w:t xml:space="preserve"> Leerzeichen): </w:t>
      </w:r>
      <w:r w:rsidR="008D693B">
        <w:rPr>
          <w:rFonts w:cs="Arial"/>
        </w:rPr>
        <w:t>2558</w:t>
      </w:r>
    </w:p>
    <w:p w14:paraId="414B7DF8" w14:textId="1D3AD83F" w:rsidR="005C1CD0" w:rsidRPr="00FF32AE" w:rsidRDefault="005C1CD0" w:rsidP="005C1CD0">
      <w:pPr>
        <w:pStyle w:val="Textkrper2"/>
        <w:rPr>
          <w:rFonts w:cs="Arial"/>
        </w:rPr>
      </w:pPr>
      <w:r w:rsidRPr="00FF32AE">
        <w:rPr>
          <w:rFonts w:cs="Arial"/>
        </w:rPr>
        <w:t xml:space="preserve">Wörter: </w:t>
      </w:r>
      <w:r w:rsidR="008D693B">
        <w:rPr>
          <w:rFonts w:cs="Arial"/>
        </w:rPr>
        <w:t>327</w:t>
      </w:r>
    </w:p>
    <w:p w14:paraId="082C65AB" w14:textId="77777777" w:rsidR="00150BD4" w:rsidRPr="00FF32AE" w:rsidRDefault="00150BD4" w:rsidP="005C1CD0">
      <w:pPr>
        <w:pStyle w:val="Textkrper2"/>
        <w:rPr>
          <w:rFonts w:cs="Arial"/>
        </w:rPr>
      </w:pPr>
    </w:p>
    <w:p w14:paraId="2A450B0B" w14:textId="77777777" w:rsidR="00314142" w:rsidRPr="00FF32AE" w:rsidRDefault="00314142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FF32AE">
        <w:rPr>
          <w:rFonts w:cs="Arial"/>
          <w:b/>
        </w:rPr>
        <w:br w:type="page"/>
      </w:r>
    </w:p>
    <w:p w14:paraId="35C56822" w14:textId="77777777" w:rsidR="00150BD4" w:rsidRPr="00FF32AE" w:rsidRDefault="00150BD4" w:rsidP="005C1CD0">
      <w:pPr>
        <w:pStyle w:val="Textkrper2"/>
        <w:rPr>
          <w:rFonts w:cs="Arial"/>
          <w:b/>
        </w:rPr>
      </w:pPr>
      <w:r w:rsidRPr="00FF32AE">
        <w:rPr>
          <w:rFonts w:cs="Arial"/>
          <w:b/>
        </w:rPr>
        <w:lastRenderedPageBreak/>
        <w:t>Bildmaterial</w:t>
      </w:r>
      <w:r w:rsidR="00174953" w:rsidRPr="00FF32AE">
        <w:rPr>
          <w:rFonts w:cs="Arial"/>
          <w:b/>
        </w:rPr>
        <w:t>:</w:t>
      </w:r>
    </w:p>
    <w:p w14:paraId="7138B099" w14:textId="77777777" w:rsidR="00150BD4" w:rsidRPr="00FF32AE" w:rsidRDefault="007625D7" w:rsidP="00174953">
      <w:pPr>
        <w:pStyle w:val="KeinLeerraum"/>
        <w:rPr>
          <w:rFonts w:ascii="Arial" w:hAnsi="Arial" w:cs="Arial"/>
          <w:i/>
          <w:sz w:val="20"/>
          <w:szCs w:val="20"/>
        </w:rPr>
      </w:pPr>
      <w:r w:rsidRPr="00FF32AE">
        <w:rPr>
          <w:rFonts w:ascii="Arial" w:hAnsi="Arial" w:cs="Arial"/>
          <w:i/>
          <w:noProof/>
          <w:sz w:val="20"/>
          <w:szCs w:val="20"/>
          <w:lang w:eastAsia="de-DE"/>
        </w:rPr>
        <w:drawing>
          <wp:inline distT="0" distB="0" distL="0" distR="0" wp14:anchorId="39D12EAA" wp14:editId="28F805DB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600_Drucktransmitter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BCC07" w14:textId="77777777" w:rsidR="00174953" w:rsidRPr="00FF32AE" w:rsidRDefault="00174953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14:paraId="592EF87E" w14:textId="4CF7B61B" w:rsidR="00150BD4" w:rsidRPr="00FF32AE" w:rsidRDefault="008D693B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sz w:val="16"/>
          <w:lang w:eastAsia="en-US"/>
        </w:rPr>
        <w:t xml:space="preserve">EE600 Differenzdruck </w:t>
      </w:r>
      <w:r w:rsidR="007F11C0" w:rsidRPr="00FF32AE">
        <w:rPr>
          <w:rFonts w:eastAsia="Calibri" w:cs="Arial"/>
          <w:i/>
          <w:sz w:val="16"/>
          <w:lang w:eastAsia="en-US"/>
        </w:rPr>
        <w:t>Messumformer für die HLK- und Gebäudetechnik.</w:t>
      </w:r>
    </w:p>
    <w:p w14:paraId="79FFCC57" w14:textId="77777777" w:rsidR="00886C61" w:rsidRPr="00FF32AE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14:paraId="654F2C40" w14:textId="77777777" w:rsidR="009507DA" w:rsidRPr="00FF32AE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FF32AE">
        <w:rPr>
          <w:sz w:val="20"/>
        </w:rPr>
        <w:t xml:space="preserve">Fotos: E+E Elektronik </w:t>
      </w:r>
      <w:proofErr w:type="spellStart"/>
      <w:r w:rsidRPr="00FF32AE">
        <w:rPr>
          <w:sz w:val="20"/>
        </w:rPr>
        <w:t>G</w:t>
      </w:r>
      <w:r w:rsidR="00BD1B5D" w:rsidRPr="00FF32AE">
        <w:rPr>
          <w:sz w:val="20"/>
        </w:rPr>
        <w:t>es.</w:t>
      </w:r>
      <w:r w:rsidRPr="00FF32AE">
        <w:rPr>
          <w:sz w:val="20"/>
        </w:rPr>
        <w:t>m</w:t>
      </w:r>
      <w:r w:rsidR="00BD1B5D" w:rsidRPr="00FF32AE">
        <w:rPr>
          <w:sz w:val="20"/>
        </w:rPr>
        <w:t>.</w:t>
      </w:r>
      <w:r w:rsidRPr="00FF32AE">
        <w:rPr>
          <w:sz w:val="20"/>
        </w:rPr>
        <w:t>b</w:t>
      </w:r>
      <w:r w:rsidR="00BD1B5D" w:rsidRPr="00FF32AE">
        <w:rPr>
          <w:sz w:val="20"/>
        </w:rPr>
        <w:t>.</w:t>
      </w:r>
      <w:r w:rsidRPr="00FF32AE">
        <w:rPr>
          <w:sz w:val="20"/>
        </w:rPr>
        <w:t>H</w:t>
      </w:r>
      <w:proofErr w:type="spellEnd"/>
      <w:r w:rsidR="00BD1B5D" w:rsidRPr="00FF32AE">
        <w:rPr>
          <w:sz w:val="20"/>
        </w:rPr>
        <w:t>.</w:t>
      </w:r>
      <w:r w:rsidRPr="00FF32AE">
        <w:rPr>
          <w:sz w:val="20"/>
        </w:rPr>
        <w:t>, Abdruck honorarfrei</w:t>
      </w:r>
    </w:p>
    <w:p w14:paraId="29617CD3" w14:textId="77777777" w:rsidR="00E1746F" w:rsidRPr="00FF32AE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14:paraId="1BFE81DF" w14:textId="77777777" w:rsidR="008040EC" w:rsidRPr="00FF32AE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14:paraId="0DC90BFA" w14:textId="77777777" w:rsidR="00ED138E" w:rsidRPr="00FF32AE" w:rsidRDefault="00ED138E" w:rsidP="00A45E49">
      <w:pPr>
        <w:pStyle w:val="Textkrper2"/>
        <w:rPr>
          <w:rFonts w:cs="Arial"/>
          <w:b/>
          <w:i/>
        </w:rPr>
      </w:pPr>
    </w:p>
    <w:p w14:paraId="74DD1FA1" w14:textId="77777777" w:rsidR="00A0463E" w:rsidRPr="00FF32AE" w:rsidRDefault="00FD0C65" w:rsidP="00A45E49">
      <w:pPr>
        <w:pStyle w:val="Textkrper2"/>
        <w:rPr>
          <w:rFonts w:cs="Arial"/>
          <w:i/>
        </w:rPr>
      </w:pPr>
      <w:r w:rsidRPr="00FF32AE">
        <w:rPr>
          <w:rFonts w:cs="Arial"/>
          <w:b/>
          <w:i/>
        </w:rPr>
        <w:t>E+E</w:t>
      </w:r>
      <w:r w:rsidR="00F62223" w:rsidRPr="00FF32AE">
        <w:rPr>
          <w:rFonts w:cs="Arial"/>
          <w:b/>
          <w:i/>
        </w:rPr>
        <w:t> </w:t>
      </w:r>
      <w:r w:rsidRPr="00FF32AE">
        <w:rPr>
          <w:rFonts w:cs="Arial"/>
          <w:b/>
          <w:i/>
        </w:rPr>
        <w:t>Elektronik</w:t>
      </w:r>
      <w:r w:rsidRPr="00FF32AE">
        <w:rPr>
          <w:rFonts w:cs="Arial"/>
          <w:i/>
        </w:rPr>
        <w:t xml:space="preserve"> entwickelt und produziert</w:t>
      </w:r>
      <w:r w:rsidR="00FE14BB" w:rsidRPr="00FF32AE">
        <w:rPr>
          <w:rFonts w:cs="Arial"/>
          <w:i/>
        </w:rPr>
        <w:t xml:space="preserve"> Sensoren und Messumformer</w:t>
      </w:r>
      <w:r w:rsidR="00EF6D70" w:rsidRPr="00FF32AE">
        <w:rPr>
          <w:rFonts w:cs="Arial"/>
          <w:i/>
        </w:rPr>
        <w:t xml:space="preserve"> für Feuchte, Temperatur, Taupunkt, Feuchte in Öl, Luftgeschwindigkeit, Durchfluss und CO</w:t>
      </w:r>
      <w:r w:rsidR="00EF6D70" w:rsidRPr="00FF32AE">
        <w:rPr>
          <w:rFonts w:cs="Arial"/>
          <w:i/>
          <w:vertAlign w:val="subscript"/>
        </w:rPr>
        <w:t>2</w:t>
      </w:r>
      <w:r w:rsidR="00EF6D70" w:rsidRPr="00FF32AE">
        <w:rPr>
          <w:rFonts w:cs="Arial"/>
          <w:i/>
        </w:rPr>
        <w:t>. Datenlogger, Handmessgeräte und Kalibriersysteme ergänzen das umfangreiche Produktportfolio</w:t>
      </w:r>
      <w:r w:rsidRPr="00FF32AE">
        <w:rPr>
          <w:rFonts w:cs="Arial"/>
          <w:i/>
        </w:rPr>
        <w:t xml:space="preserve"> des österreichischen Sensorspezialisten</w:t>
      </w:r>
      <w:r w:rsidR="00EF6D70" w:rsidRPr="00FF32AE">
        <w:rPr>
          <w:rFonts w:cs="Arial"/>
          <w:i/>
        </w:rPr>
        <w:t xml:space="preserve">. </w:t>
      </w:r>
      <w:r w:rsidR="009F56E7" w:rsidRPr="00FF32AE">
        <w:rPr>
          <w:rFonts w:cs="Arial"/>
          <w:i/>
        </w:rPr>
        <w:t>Die Hauptanwendungsgebiete für E+E</w:t>
      </w:r>
      <w:r w:rsidR="00F62223" w:rsidRPr="00FF32AE">
        <w:rPr>
          <w:rFonts w:cs="Arial"/>
          <w:i/>
        </w:rPr>
        <w:t> </w:t>
      </w:r>
      <w:r w:rsidR="009F56E7" w:rsidRPr="00FF32AE">
        <w:rPr>
          <w:rFonts w:cs="Arial"/>
          <w:i/>
        </w:rPr>
        <w:t>Produkte liegen in der HLK- und Gebäudetechnik, industriellen Messtechnik und der Automobilindustrie.</w:t>
      </w:r>
      <w:r w:rsidR="009F56E7" w:rsidRPr="00FF32AE">
        <w:rPr>
          <w:rFonts w:cs="Arial"/>
          <w:i/>
          <w:szCs w:val="18"/>
        </w:rPr>
        <w:t xml:space="preserve"> Ein zertifiziertes Qualitätsmanagements</w:t>
      </w:r>
      <w:r w:rsidR="0086351F" w:rsidRPr="00FF32AE">
        <w:rPr>
          <w:rFonts w:cs="Arial"/>
          <w:i/>
          <w:szCs w:val="18"/>
        </w:rPr>
        <w:t xml:space="preserve">ystem gemäß </w:t>
      </w:r>
      <w:r w:rsidR="0086351F" w:rsidRPr="00FF32AE">
        <w:rPr>
          <w:rFonts w:cs="Arial"/>
          <w:i/>
        </w:rPr>
        <w:t xml:space="preserve">ISO 9001 und </w:t>
      </w:r>
      <w:r w:rsidR="00036617" w:rsidRPr="00FF32AE">
        <w:rPr>
          <w:rFonts w:cs="Arial"/>
          <w:i/>
        </w:rPr>
        <w:t xml:space="preserve">ISO/TS 16949 </w:t>
      </w:r>
      <w:r w:rsidR="009F56E7" w:rsidRPr="00FF32AE">
        <w:rPr>
          <w:rFonts w:cs="Arial"/>
          <w:i/>
        </w:rPr>
        <w:t xml:space="preserve">stellt </w:t>
      </w:r>
      <w:r w:rsidRPr="00FF32AE">
        <w:rPr>
          <w:rFonts w:cs="Arial"/>
          <w:i/>
        </w:rPr>
        <w:t>höchste</w:t>
      </w:r>
      <w:r w:rsidR="009F56E7" w:rsidRPr="00FF32AE">
        <w:rPr>
          <w:rFonts w:cs="Arial"/>
          <w:i/>
        </w:rPr>
        <w:t xml:space="preserve"> Qualität</w:t>
      </w:r>
      <w:r w:rsidRPr="00FF32AE">
        <w:rPr>
          <w:rFonts w:cs="Arial"/>
          <w:i/>
        </w:rPr>
        <w:t xml:space="preserve">sstandards sicher. </w:t>
      </w:r>
      <w:r w:rsidR="00F62223" w:rsidRPr="00FF32AE">
        <w:rPr>
          <w:rFonts w:cs="Arial"/>
          <w:i/>
        </w:rPr>
        <w:t xml:space="preserve">E+E Elektronik </w:t>
      </w:r>
      <w:r w:rsidR="004F7203" w:rsidRPr="00FF32AE">
        <w:rPr>
          <w:rFonts w:cs="Arial"/>
          <w:i/>
        </w:rPr>
        <w:t>unterhält ein</w:t>
      </w:r>
      <w:r w:rsidR="00F62223" w:rsidRPr="00FF32AE">
        <w:rPr>
          <w:rFonts w:cs="Arial"/>
          <w:i/>
          <w:szCs w:val="18"/>
        </w:rPr>
        <w:t xml:space="preserve"> weltweites Vertriebsnetz</w:t>
      </w:r>
      <w:r w:rsidR="004F7203" w:rsidRPr="00FF32AE">
        <w:rPr>
          <w:rFonts w:cs="Arial"/>
          <w:i/>
          <w:szCs w:val="18"/>
        </w:rPr>
        <w:t>werk</w:t>
      </w:r>
      <w:r w:rsidR="00F62223" w:rsidRPr="00FF32AE">
        <w:rPr>
          <w:rFonts w:cs="Arial"/>
          <w:i/>
          <w:szCs w:val="18"/>
        </w:rPr>
        <w:t xml:space="preserve"> und ist mit eigenen </w:t>
      </w:r>
      <w:r w:rsidR="00EF6D70" w:rsidRPr="00FF32AE">
        <w:rPr>
          <w:rFonts w:cs="Arial"/>
          <w:i/>
        </w:rPr>
        <w:t>Niederlassungen in Deutschland, Frankreich, Italien, Korea</w:t>
      </w:r>
      <w:r w:rsidR="00A0463E" w:rsidRPr="00FF32AE">
        <w:rPr>
          <w:rFonts w:cs="Arial"/>
          <w:i/>
        </w:rPr>
        <w:t>,</w:t>
      </w:r>
      <w:r w:rsidR="00EF6D70" w:rsidRPr="00FF32AE">
        <w:rPr>
          <w:rFonts w:cs="Arial"/>
          <w:i/>
        </w:rPr>
        <w:t xml:space="preserve"> </w:t>
      </w:r>
      <w:r w:rsidR="00A0463E" w:rsidRPr="00FF32AE">
        <w:rPr>
          <w:rFonts w:cs="Arial"/>
          <w:i/>
        </w:rPr>
        <w:t xml:space="preserve">China </w:t>
      </w:r>
      <w:r w:rsidR="00EF6D70" w:rsidRPr="00FF32AE">
        <w:rPr>
          <w:rFonts w:cs="Arial"/>
          <w:i/>
        </w:rPr>
        <w:t>und den USA vertreten</w:t>
      </w:r>
      <w:r w:rsidR="00A0463E" w:rsidRPr="00FF32AE">
        <w:rPr>
          <w:rFonts w:cs="Arial"/>
          <w:i/>
        </w:rPr>
        <w:t>.</w:t>
      </w:r>
      <w:r w:rsidR="00EF6D70" w:rsidRPr="00FF32AE">
        <w:rPr>
          <w:rFonts w:cs="Arial"/>
          <w:i/>
        </w:rPr>
        <w:t xml:space="preserve"> </w:t>
      </w:r>
      <w:r w:rsidR="00F960FB" w:rsidRPr="00FF32AE">
        <w:rPr>
          <w:rFonts w:cs="Arial"/>
          <w:i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14:paraId="62134AF6" w14:textId="77777777" w:rsidR="00E762DB" w:rsidRPr="00FF32AE" w:rsidRDefault="00E762DB" w:rsidP="00CB1545">
      <w:pPr>
        <w:rPr>
          <w:rFonts w:ascii="Arial" w:hAnsi="Arial" w:cs="Arial"/>
        </w:rPr>
      </w:pPr>
    </w:p>
    <w:p w14:paraId="192FB9BA" w14:textId="77777777" w:rsidR="00E1746F" w:rsidRPr="00FF32AE" w:rsidRDefault="00E1746F" w:rsidP="00CB1545">
      <w:pPr>
        <w:rPr>
          <w:rFonts w:ascii="Arial" w:hAnsi="Arial" w:cs="Arial"/>
        </w:rPr>
      </w:pPr>
    </w:p>
    <w:p w14:paraId="56F4DFCC" w14:textId="77777777" w:rsidR="00ED138E" w:rsidRPr="00FF32AE" w:rsidRDefault="00ED138E" w:rsidP="00CB1545">
      <w:pPr>
        <w:rPr>
          <w:rFonts w:ascii="Arial" w:hAnsi="Arial" w:cs="Arial"/>
          <w:b/>
        </w:rPr>
      </w:pPr>
      <w:r w:rsidRPr="00FF32AE">
        <w:rPr>
          <w:rFonts w:ascii="Arial" w:hAnsi="Arial" w:cs="Arial"/>
          <w:b/>
        </w:rPr>
        <w:t xml:space="preserve">E+E Elektronik </w:t>
      </w:r>
      <w:proofErr w:type="spellStart"/>
      <w:r w:rsidRPr="00FF32AE">
        <w:rPr>
          <w:rFonts w:ascii="Arial" w:hAnsi="Arial" w:cs="Arial"/>
          <w:b/>
        </w:rPr>
        <w:t>Ges.m.b.H</w:t>
      </w:r>
      <w:proofErr w:type="spellEnd"/>
    </w:p>
    <w:p w14:paraId="0B3A7D0A" w14:textId="77777777" w:rsidR="00174953" w:rsidRPr="00FF32AE" w:rsidRDefault="00ED138E" w:rsidP="00CB1545">
      <w:pPr>
        <w:rPr>
          <w:rFonts w:ascii="Arial" w:hAnsi="Arial" w:cs="Arial"/>
        </w:rPr>
      </w:pPr>
      <w:r w:rsidRPr="00FF32AE">
        <w:rPr>
          <w:rFonts w:ascii="Arial" w:hAnsi="Arial" w:cs="Arial"/>
        </w:rPr>
        <w:t>Langwiesen 7</w:t>
      </w:r>
    </w:p>
    <w:p w14:paraId="5DDB99A2" w14:textId="77777777" w:rsidR="00174953" w:rsidRPr="00FF32AE" w:rsidRDefault="00ED138E" w:rsidP="00CB1545">
      <w:pPr>
        <w:rPr>
          <w:rFonts w:ascii="Arial" w:hAnsi="Arial" w:cs="Arial"/>
        </w:rPr>
      </w:pPr>
      <w:r w:rsidRPr="00FF32AE">
        <w:rPr>
          <w:rFonts w:ascii="Arial" w:hAnsi="Arial" w:cs="Arial"/>
        </w:rPr>
        <w:t xml:space="preserve">4209 </w:t>
      </w:r>
      <w:proofErr w:type="spellStart"/>
      <w:r w:rsidRPr="00FF32AE">
        <w:rPr>
          <w:rFonts w:ascii="Arial" w:hAnsi="Arial" w:cs="Arial"/>
        </w:rPr>
        <w:t>Engerwitzdorf</w:t>
      </w:r>
      <w:proofErr w:type="spellEnd"/>
    </w:p>
    <w:p w14:paraId="4CA1D41C" w14:textId="77777777" w:rsidR="00ED138E" w:rsidRPr="00FF32AE" w:rsidRDefault="00ED138E" w:rsidP="00CB1545">
      <w:pPr>
        <w:rPr>
          <w:rFonts w:ascii="Arial" w:hAnsi="Arial" w:cs="Arial"/>
        </w:rPr>
      </w:pPr>
      <w:r w:rsidRPr="00FF32AE">
        <w:rPr>
          <w:rFonts w:ascii="Arial" w:hAnsi="Arial" w:cs="Arial"/>
        </w:rPr>
        <w:t>Österreich</w:t>
      </w:r>
    </w:p>
    <w:p w14:paraId="77532477" w14:textId="77777777" w:rsidR="00174953" w:rsidRPr="00FF32AE" w:rsidRDefault="00ED138E" w:rsidP="00CB1545">
      <w:pPr>
        <w:rPr>
          <w:rFonts w:ascii="Arial" w:hAnsi="Arial" w:cs="Arial"/>
        </w:rPr>
      </w:pPr>
      <w:r w:rsidRPr="00FF32AE">
        <w:rPr>
          <w:rFonts w:ascii="Arial" w:hAnsi="Arial" w:cs="Arial"/>
        </w:rPr>
        <w:t>T: +43 (0) 7235 605-0</w:t>
      </w:r>
    </w:p>
    <w:p w14:paraId="4BAAD175" w14:textId="77777777" w:rsidR="00ED138E" w:rsidRPr="00FF32AE" w:rsidRDefault="00ED138E" w:rsidP="00CB1545">
      <w:pPr>
        <w:rPr>
          <w:rFonts w:ascii="Arial" w:hAnsi="Arial" w:cs="Arial"/>
        </w:rPr>
      </w:pPr>
      <w:r w:rsidRPr="00FF32AE">
        <w:rPr>
          <w:rFonts w:ascii="Arial" w:hAnsi="Arial" w:cs="Arial"/>
        </w:rPr>
        <w:t>F: +43 (0) 7235 605-8</w:t>
      </w:r>
    </w:p>
    <w:p w14:paraId="73324274" w14:textId="77777777" w:rsidR="00174953" w:rsidRPr="00FF32AE" w:rsidRDefault="00ED138E" w:rsidP="00CB1545">
      <w:pPr>
        <w:rPr>
          <w:rFonts w:ascii="Arial" w:hAnsi="Arial" w:cs="Arial"/>
        </w:rPr>
      </w:pPr>
      <w:r w:rsidRPr="00FF32AE">
        <w:rPr>
          <w:rFonts w:ascii="Arial" w:hAnsi="Arial" w:cs="Arial"/>
        </w:rPr>
        <w:t>info@epluse.at</w:t>
      </w:r>
    </w:p>
    <w:p w14:paraId="6A2C4AE2" w14:textId="77777777" w:rsidR="00CB1545" w:rsidRPr="00FF32AE" w:rsidRDefault="00ED138E" w:rsidP="00CB1545">
      <w:pPr>
        <w:rPr>
          <w:rFonts w:ascii="Arial" w:hAnsi="Arial" w:cs="Arial"/>
        </w:rPr>
      </w:pPr>
      <w:r w:rsidRPr="00FF32AE">
        <w:rPr>
          <w:rFonts w:ascii="Arial" w:hAnsi="Arial" w:cs="Arial"/>
        </w:rPr>
        <w:t>www.epluse.com</w:t>
      </w:r>
    </w:p>
    <w:p w14:paraId="4041ABEC" w14:textId="77777777" w:rsidR="00CB1545" w:rsidRPr="00FF32AE" w:rsidRDefault="00CB1545" w:rsidP="00CB1545">
      <w:pPr>
        <w:rPr>
          <w:rFonts w:ascii="Arial" w:hAnsi="Arial" w:cs="Arial"/>
          <w:b/>
        </w:rPr>
      </w:pPr>
    </w:p>
    <w:p w14:paraId="326D6530" w14:textId="77777777" w:rsidR="00ED138E" w:rsidRPr="00FF32AE" w:rsidRDefault="00ED138E" w:rsidP="00CB1545">
      <w:pPr>
        <w:rPr>
          <w:rFonts w:ascii="Arial" w:hAnsi="Arial" w:cs="Arial"/>
          <w:b/>
        </w:rPr>
      </w:pPr>
      <w:r w:rsidRPr="00FF32AE">
        <w:rPr>
          <w:rFonts w:ascii="Arial" w:hAnsi="Arial" w:cs="Arial"/>
          <w:b/>
        </w:rPr>
        <w:t>Pressekontakt</w:t>
      </w:r>
      <w:r w:rsidR="00F12298" w:rsidRPr="00FF32AE">
        <w:rPr>
          <w:rFonts w:ascii="Arial" w:hAnsi="Arial" w:cs="Arial"/>
          <w:b/>
        </w:rPr>
        <w:t>:</w:t>
      </w:r>
    </w:p>
    <w:p w14:paraId="29CF9DDB" w14:textId="77777777" w:rsidR="00ED138E" w:rsidRPr="00FF32AE" w:rsidRDefault="005B1189" w:rsidP="00CB1545">
      <w:pPr>
        <w:rPr>
          <w:rFonts w:ascii="Arial" w:hAnsi="Arial" w:cs="Arial"/>
        </w:rPr>
      </w:pPr>
      <w:r w:rsidRPr="00FF32AE">
        <w:rPr>
          <w:rFonts w:ascii="Arial" w:hAnsi="Arial" w:cs="Arial"/>
        </w:rPr>
        <w:t>H</w:t>
      </w:r>
      <w:r w:rsidR="00ED138E" w:rsidRPr="00FF32AE">
        <w:rPr>
          <w:rFonts w:ascii="Arial" w:hAnsi="Arial" w:cs="Arial"/>
        </w:rPr>
        <w:t>err</w:t>
      </w:r>
      <w:r w:rsidRPr="00FF32AE">
        <w:rPr>
          <w:rFonts w:ascii="Arial" w:hAnsi="Arial" w:cs="Arial"/>
        </w:rPr>
        <w:t xml:space="preserve"> </w:t>
      </w:r>
      <w:r w:rsidR="003C5AB4" w:rsidRPr="00FF32AE">
        <w:rPr>
          <w:rFonts w:ascii="Arial" w:hAnsi="Arial" w:cs="Arial"/>
        </w:rPr>
        <w:t>Johannes Fraundorfer</w:t>
      </w:r>
    </w:p>
    <w:p w14:paraId="1CE7B5F9" w14:textId="77777777" w:rsidR="00ED138E" w:rsidRPr="00FF32AE" w:rsidRDefault="00F12298" w:rsidP="00CB1545">
      <w:pPr>
        <w:rPr>
          <w:rFonts w:ascii="Arial" w:hAnsi="Arial" w:cs="Arial"/>
        </w:rPr>
      </w:pPr>
      <w:r w:rsidRPr="00FF32AE">
        <w:rPr>
          <w:rFonts w:ascii="Arial" w:hAnsi="Arial" w:cs="Arial"/>
        </w:rPr>
        <w:t>T</w:t>
      </w:r>
      <w:r w:rsidR="00560D51" w:rsidRPr="00FF32AE">
        <w:rPr>
          <w:rFonts w:ascii="Arial" w:hAnsi="Arial" w:cs="Arial"/>
        </w:rPr>
        <w:t>: +43 (0)7235 605-217</w:t>
      </w:r>
    </w:p>
    <w:p w14:paraId="003CDC04" w14:textId="77777777" w:rsidR="007908F8" w:rsidRPr="00FF32AE" w:rsidRDefault="008D693B" w:rsidP="00CB1545">
      <w:pPr>
        <w:rPr>
          <w:rFonts w:ascii="Arial" w:hAnsi="Arial" w:cs="Arial"/>
        </w:rPr>
      </w:pPr>
      <w:hyperlink r:id="rId9" w:history="1">
        <w:r w:rsidR="00A0463E" w:rsidRPr="00FF32AE">
          <w:rPr>
            <w:rFonts w:ascii="Arial" w:hAnsi="Arial" w:cs="Arial"/>
          </w:rPr>
          <w:t>pr@epluse.at</w:t>
        </w:r>
      </w:hyperlink>
    </w:p>
    <w:sectPr w:rsidR="007908F8" w:rsidRPr="00FF32AE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41317" w14:textId="77777777" w:rsidR="00AF56C7" w:rsidRDefault="00AF56C7">
      <w:r>
        <w:separator/>
      </w:r>
    </w:p>
  </w:endnote>
  <w:endnote w:type="continuationSeparator" w:id="0">
    <w:p w14:paraId="5FB8B071" w14:textId="77777777" w:rsidR="00AF56C7" w:rsidRDefault="00AF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FC286" w14:textId="77777777"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8D693B">
      <w:rPr>
        <w:rFonts w:ascii="Arial" w:hAnsi="Arial" w:cs="Arial"/>
        <w:i/>
        <w:noProof/>
        <w:color w:val="7F7F7F" w:themeColor="text1" w:themeTint="80"/>
      </w:rPr>
      <w:t>1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8D693B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DA594" w14:textId="77777777" w:rsidR="00AF56C7" w:rsidRDefault="00AF56C7">
      <w:r>
        <w:separator/>
      </w:r>
    </w:p>
  </w:footnote>
  <w:footnote w:type="continuationSeparator" w:id="0">
    <w:p w14:paraId="237E6123" w14:textId="77777777" w:rsidR="00AF56C7" w:rsidRDefault="00AF5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14:paraId="3DB08E52" w14:textId="77777777" w:rsidTr="005121FC">
      <w:tc>
        <w:tcPr>
          <w:tcW w:w="4606" w:type="dxa"/>
          <w:vAlign w:val="bottom"/>
        </w:tcPr>
        <w:p w14:paraId="45738F3D" w14:textId="77777777"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14:paraId="7D4AE7EE" w14:textId="77777777"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 wp14:anchorId="12402BB2" wp14:editId="42D9135F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50B92E" w14:textId="77777777"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14:paraId="68DCE7EF" w14:textId="77777777"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6516"/>
    <w:rsid w:val="00017C7E"/>
    <w:rsid w:val="00023099"/>
    <w:rsid w:val="00023E04"/>
    <w:rsid w:val="00024D57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1C1E"/>
    <w:rsid w:val="00063EEF"/>
    <w:rsid w:val="00064828"/>
    <w:rsid w:val="00064C35"/>
    <w:rsid w:val="00070AC2"/>
    <w:rsid w:val="00070AFC"/>
    <w:rsid w:val="000823ED"/>
    <w:rsid w:val="00084052"/>
    <w:rsid w:val="000852B8"/>
    <w:rsid w:val="0009673A"/>
    <w:rsid w:val="00097FC1"/>
    <w:rsid w:val="000A1677"/>
    <w:rsid w:val="000B0EE3"/>
    <w:rsid w:val="000C0EB8"/>
    <w:rsid w:val="000D2D28"/>
    <w:rsid w:val="000E0559"/>
    <w:rsid w:val="000E399E"/>
    <w:rsid w:val="000F32A7"/>
    <w:rsid w:val="0010342D"/>
    <w:rsid w:val="00104DDA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50BD4"/>
    <w:rsid w:val="00151E77"/>
    <w:rsid w:val="0015235F"/>
    <w:rsid w:val="0015447B"/>
    <w:rsid w:val="00156648"/>
    <w:rsid w:val="001572ED"/>
    <w:rsid w:val="001600E1"/>
    <w:rsid w:val="001605E4"/>
    <w:rsid w:val="0016062A"/>
    <w:rsid w:val="00174953"/>
    <w:rsid w:val="00175F73"/>
    <w:rsid w:val="0017724A"/>
    <w:rsid w:val="0018046B"/>
    <w:rsid w:val="00182B06"/>
    <w:rsid w:val="00184386"/>
    <w:rsid w:val="00185F0D"/>
    <w:rsid w:val="00190021"/>
    <w:rsid w:val="001905B2"/>
    <w:rsid w:val="00195806"/>
    <w:rsid w:val="00196D44"/>
    <w:rsid w:val="001A1AAA"/>
    <w:rsid w:val="001A2B81"/>
    <w:rsid w:val="001A5337"/>
    <w:rsid w:val="001B11AB"/>
    <w:rsid w:val="001B4B54"/>
    <w:rsid w:val="001B7D89"/>
    <w:rsid w:val="001C0198"/>
    <w:rsid w:val="001C0E90"/>
    <w:rsid w:val="001C1754"/>
    <w:rsid w:val="001C2F23"/>
    <w:rsid w:val="001C3B10"/>
    <w:rsid w:val="001C58FD"/>
    <w:rsid w:val="001C689E"/>
    <w:rsid w:val="001C7D6D"/>
    <w:rsid w:val="001D4665"/>
    <w:rsid w:val="001D58A3"/>
    <w:rsid w:val="001D6090"/>
    <w:rsid w:val="001D6A7D"/>
    <w:rsid w:val="001E02BF"/>
    <w:rsid w:val="001E33C9"/>
    <w:rsid w:val="001E4A1B"/>
    <w:rsid w:val="001E684A"/>
    <w:rsid w:val="001E7680"/>
    <w:rsid w:val="001E7868"/>
    <w:rsid w:val="001F5ACA"/>
    <w:rsid w:val="001F62F2"/>
    <w:rsid w:val="001F7B0C"/>
    <w:rsid w:val="002021FC"/>
    <w:rsid w:val="00202D7E"/>
    <w:rsid w:val="002047B2"/>
    <w:rsid w:val="002108B9"/>
    <w:rsid w:val="002135E3"/>
    <w:rsid w:val="002143B0"/>
    <w:rsid w:val="00220055"/>
    <w:rsid w:val="00225CA3"/>
    <w:rsid w:val="0023256F"/>
    <w:rsid w:val="0023438E"/>
    <w:rsid w:val="0023574D"/>
    <w:rsid w:val="0024292F"/>
    <w:rsid w:val="002432B2"/>
    <w:rsid w:val="002468E5"/>
    <w:rsid w:val="00251D3C"/>
    <w:rsid w:val="00254279"/>
    <w:rsid w:val="0025703A"/>
    <w:rsid w:val="00260DC2"/>
    <w:rsid w:val="00262D95"/>
    <w:rsid w:val="00266425"/>
    <w:rsid w:val="00270715"/>
    <w:rsid w:val="00277266"/>
    <w:rsid w:val="00283F96"/>
    <w:rsid w:val="0028450E"/>
    <w:rsid w:val="002851B4"/>
    <w:rsid w:val="00286558"/>
    <w:rsid w:val="002932EA"/>
    <w:rsid w:val="00295800"/>
    <w:rsid w:val="002A1D78"/>
    <w:rsid w:val="002B2C2A"/>
    <w:rsid w:val="002B68E3"/>
    <w:rsid w:val="002B6DBF"/>
    <w:rsid w:val="002C23A6"/>
    <w:rsid w:val="002D1800"/>
    <w:rsid w:val="002D2582"/>
    <w:rsid w:val="002D2B16"/>
    <w:rsid w:val="002E1A46"/>
    <w:rsid w:val="002E2D70"/>
    <w:rsid w:val="002E4148"/>
    <w:rsid w:val="002F379F"/>
    <w:rsid w:val="002F4E5B"/>
    <w:rsid w:val="002F6E35"/>
    <w:rsid w:val="00300FD7"/>
    <w:rsid w:val="00302403"/>
    <w:rsid w:val="00302BF3"/>
    <w:rsid w:val="00302E40"/>
    <w:rsid w:val="00310E23"/>
    <w:rsid w:val="00314142"/>
    <w:rsid w:val="00317035"/>
    <w:rsid w:val="0032340A"/>
    <w:rsid w:val="00323C1F"/>
    <w:rsid w:val="00333EBE"/>
    <w:rsid w:val="00334366"/>
    <w:rsid w:val="00334F40"/>
    <w:rsid w:val="00335CD6"/>
    <w:rsid w:val="003363C7"/>
    <w:rsid w:val="003409D8"/>
    <w:rsid w:val="0034238D"/>
    <w:rsid w:val="00346690"/>
    <w:rsid w:val="003517AA"/>
    <w:rsid w:val="00356869"/>
    <w:rsid w:val="0037292B"/>
    <w:rsid w:val="00376172"/>
    <w:rsid w:val="0038002E"/>
    <w:rsid w:val="00381FF1"/>
    <w:rsid w:val="00385C56"/>
    <w:rsid w:val="0038625A"/>
    <w:rsid w:val="00387838"/>
    <w:rsid w:val="003919B3"/>
    <w:rsid w:val="00392C5B"/>
    <w:rsid w:val="00395B35"/>
    <w:rsid w:val="003961E6"/>
    <w:rsid w:val="00397DE4"/>
    <w:rsid w:val="003A425D"/>
    <w:rsid w:val="003A45C8"/>
    <w:rsid w:val="003B3127"/>
    <w:rsid w:val="003B52DF"/>
    <w:rsid w:val="003B70A0"/>
    <w:rsid w:val="003C29DE"/>
    <w:rsid w:val="003C36F7"/>
    <w:rsid w:val="003C4267"/>
    <w:rsid w:val="003C5AB4"/>
    <w:rsid w:val="003D553B"/>
    <w:rsid w:val="003E5581"/>
    <w:rsid w:val="003F0F31"/>
    <w:rsid w:val="003F1142"/>
    <w:rsid w:val="003F20F2"/>
    <w:rsid w:val="003F4093"/>
    <w:rsid w:val="003F49A5"/>
    <w:rsid w:val="003F621E"/>
    <w:rsid w:val="004002AA"/>
    <w:rsid w:val="00404364"/>
    <w:rsid w:val="0041015D"/>
    <w:rsid w:val="00412458"/>
    <w:rsid w:val="00427D05"/>
    <w:rsid w:val="004303EC"/>
    <w:rsid w:val="004320B8"/>
    <w:rsid w:val="0043379A"/>
    <w:rsid w:val="0043686F"/>
    <w:rsid w:val="00442E99"/>
    <w:rsid w:val="004432B6"/>
    <w:rsid w:val="00447678"/>
    <w:rsid w:val="0045046A"/>
    <w:rsid w:val="004509E0"/>
    <w:rsid w:val="00452344"/>
    <w:rsid w:val="00452DCF"/>
    <w:rsid w:val="0045506E"/>
    <w:rsid w:val="00456A80"/>
    <w:rsid w:val="004656BA"/>
    <w:rsid w:val="004663DD"/>
    <w:rsid w:val="004743E2"/>
    <w:rsid w:val="004750ED"/>
    <w:rsid w:val="00477AEB"/>
    <w:rsid w:val="00481BB7"/>
    <w:rsid w:val="004908E7"/>
    <w:rsid w:val="00493E94"/>
    <w:rsid w:val="004953EA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150F"/>
    <w:rsid w:val="005249FB"/>
    <w:rsid w:val="00542398"/>
    <w:rsid w:val="00543565"/>
    <w:rsid w:val="00546535"/>
    <w:rsid w:val="00550782"/>
    <w:rsid w:val="0055186C"/>
    <w:rsid w:val="005529B3"/>
    <w:rsid w:val="00560D51"/>
    <w:rsid w:val="005640DB"/>
    <w:rsid w:val="00566B6B"/>
    <w:rsid w:val="00572978"/>
    <w:rsid w:val="0057458A"/>
    <w:rsid w:val="005A5082"/>
    <w:rsid w:val="005A508F"/>
    <w:rsid w:val="005B1123"/>
    <w:rsid w:val="005B1189"/>
    <w:rsid w:val="005B40E6"/>
    <w:rsid w:val="005B4541"/>
    <w:rsid w:val="005C05EE"/>
    <w:rsid w:val="005C1C5B"/>
    <w:rsid w:val="005C1CD0"/>
    <w:rsid w:val="005C3AD4"/>
    <w:rsid w:val="005C3D38"/>
    <w:rsid w:val="005E11FD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565B"/>
    <w:rsid w:val="006409C1"/>
    <w:rsid w:val="0064711C"/>
    <w:rsid w:val="006477D3"/>
    <w:rsid w:val="00651F8A"/>
    <w:rsid w:val="0065418F"/>
    <w:rsid w:val="0065580E"/>
    <w:rsid w:val="006578C7"/>
    <w:rsid w:val="00664ABA"/>
    <w:rsid w:val="00670AF6"/>
    <w:rsid w:val="0067263F"/>
    <w:rsid w:val="00676BA0"/>
    <w:rsid w:val="00682E23"/>
    <w:rsid w:val="00684761"/>
    <w:rsid w:val="006964DA"/>
    <w:rsid w:val="006A3577"/>
    <w:rsid w:val="006B0C6F"/>
    <w:rsid w:val="006B0E60"/>
    <w:rsid w:val="006B1284"/>
    <w:rsid w:val="006B64EA"/>
    <w:rsid w:val="006D1BE5"/>
    <w:rsid w:val="006E2AEE"/>
    <w:rsid w:val="006F027B"/>
    <w:rsid w:val="006F14A1"/>
    <w:rsid w:val="006F2B6E"/>
    <w:rsid w:val="006F4C0D"/>
    <w:rsid w:val="006F68DF"/>
    <w:rsid w:val="007005DE"/>
    <w:rsid w:val="007069B3"/>
    <w:rsid w:val="00710DBC"/>
    <w:rsid w:val="00713401"/>
    <w:rsid w:val="00714588"/>
    <w:rsid w:val="00714BC0"/>
    <w:rsid w:val="0071639D"/>
    <w:rsid w:val="00717E99"/>
    <w:rsid w:val="00717F49"/>
    <w:rsid w:val="0072127B"/>
    <w:rsid w:val="00721626"/>
    <w:rsid w:val="00722EB1"/>
    <w:rsid w:val="00730086"/>
    <w:rsid w:val="0073199B"/>
    <w:rsid w:val="00731AFA"/>
    <w:rsid w:val="00732A2E"/>
    <w:rsid w:val="007330FA"/>
    <w:rsid w:val="00734D18"/>
    <w:rsid w:val="00747216"/>
    <w:rsid w:val="00752014"/>
    <w:rsid w:val="007546C3"/>
    <w:rsid w:val="007566B6"/>
    <w:rsid w:val="00757DAA"/>
    <w:rsid w:val="007600BE"/>
    <w:rsid w:val="00760C4A"/>
    <w:rsid w:val="00761302"/>
    <w:rsid w:val="007625D7"/>
    <w:rsid w:val="00764E37"/>
    <w:rsid w:val="00766025"/>
    <w:rsid w:val="00773DDB"/>
    <w:rsid w:val="007749A7"/>
    <w:rsid w:val="0077714B"/>
    <w:rsid w:val="00777A60"/>
    <w:rsid w:val="00784A20"/>
    <w:rsid w:val="007908F8"/>
    <w:rsid w:val="00792D2E"/>
    <w:rsid w:val="00797B7F"/>
    <w:rsid w:val="00797F30"/>
    <w:rsid w:val="007A23B2"/>
    <w:rsid w:val="007A44EC"/>
    <w:rsid w:val="007A537B"/>
    <w:rsid w:val="007D0AA4"/>
    <w:rsid w:val="007E0772"/>
    <w:rsid w:val="007E596B"/>
    <w:rsid w:val="007F11C0"/>
    <w:rsid w:val="007F15DF"/>
    <w:rsid w:val="007F4303"/>
    <w:rsid w:val="00800F90"/>
    <w:rsid w:val="008040EC"/>
    <w:rsid w:val="0081031E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705"/>
    <w:rsid w:val="00851C06"/>
    <w:rsid w:val="00860D8D"/>
    <w:rsid w:val="0086351F"/>
    <w:rsid w:val="00872F84"/>
    <w:rsid w:val="008812DA"/>
    <w:rsid w:val="00886C61"/>
    <w:rsid w:val="0089771F"/>
    <w:rsid w:val="00897CE1"/>
    <w:rsid w:val="008A056D"/>
    <w:rsid w:val="008A0650"/>
    <w:rsid w:val="008A06C0"/>
    <w:rsid w:val="008A5545"/>
    <w:rsid w:val="008B05E2"/>
    <w:rsid w:val="008C35F4"/>
    <w:rsid w:val="008C6C9B"/>
    <w:rsid w:val="008C7244"/>
    <w:rsid w:val="008C7A6D"/>
    <w:rsid w:val="008D328B"/>
    <w:rsid w:val="008D693B"/>
    <w:rsid w:val="008D7C70"/>
    <w:rsid w:val="008E6D3C"/>
    <w:rsid w:val="008F2921"/>
    <w:rsid w:val="008F2CD6"/>
    <w:rsid w:val="008F46E7"/>
    <w:rsid w:val="008F537F"/>
    <w:rsid w:val="008F68EE"/>
    <w:rsid w:val="008F6E76"/>
    <w:rsid w:val="008F7D9F"/>
    <w:rsid w:val="00907B03"/>
    <w:rsid w:val="00910BDA"/>
    <w:rsid w:val="00916233"/>
    <w:rsid w:val="00924444"/>
    <w:rsid w:val="00934744"/>
    <w:rsid w:val="009353B2"/>
    <w:rsid w:val="00935CE0"/>
    <w:rsid w:val="009404A2"/>
    <w:rsid w:val="0094300B"/>
    <w:rsid w:val="00943862"/>
    <w:rsid w:val="00943C50"/>
    <w:rsid w:val="00947A2C"/>
    <w:rsid w:val="009507DA"/>
    <w:rsid w:val="00950AEB"/>
    <w:rsid w:val="0095160C"/>
    <w:rsid w:val="00953707"/>
    <w:rsid w:val="00954CCB"/>
    <w:rsid w:val="00954F5E"/>
    <w:rsid w:val="00961ECF"/>
    <w:rsid w:val="00970FA1"/>
    <w:rsid w:val="00977083"/>
    <w:rsid w:val="00977210"/>
    <w:rsid w:val="00990283"/>
    <w:rsid w:val="009902E0"/>
    <w:rsid w:val="00993CC3"/>
    <w:rsid w:val="00997516"/>
    <w:rsid w:val="009A02C8"/>
    <w:rsid w:val="009A3612"/>
    <w:rsid w:val="009A3E5C"/>
    <w:rsid w:val="009B5328"/>
    <w:rsid w:val="009C08F5"/>
    <w:rsid w:val="009C299D"/>
    <w:rsid w:val="009C45E2"/>
    <w:rsid w:val="009C5FA2"/>
    <w:rsid w:val="009D1FE9"/>
    <w:rsid w:val="009D3711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240A6"/>
    <w:rsid w:val="00A316EB"/>
    <w:rsid w:val="00A32367"/>
    <w:rsid w:val="00A330F1"/>
    <w:rsid w:val="00A34415"/>
    <w:rsid w:val="00A36440"/>
    <w:rsid w:val="00A45E49"/>
    <w:rsid w:val="00A5139B"/>
    <w:rsid w:val="00A5225F"/>
    <w:rsid w:val="00A5229E"/>
    <w:rsid w:val="00A544E6"/>
    <w:rsid w:val="00A55DC7"/>
    <w:rsid w:val="00A70462"/>
    <w:rsid w:val="00A70545"/>
    <w:rsid w:val="00A71B95"/>
    <w:rsid w:val="00A80B79"/>
    <w:rsid w:val="00A90600"/>
    <w:rsid w:val="00A91BBD"/>
    <w:rsid w:val="00A92E95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56C7"/>
    <w:rsid w:val="00AF61AA"/>
    <w:rsid w:val="00B00B44"/>
    <w:rsid w:val="00B018D1"/>
    <w:rsid w:val="00B069E1"/>
    <w:rsid w:val="00B107BA"/>
    <w:rsid w:val="00B150F5"/>
    <w:rsid w:val="00B16D34"/>
    <w:rsid w:val="00B20C09"/>
    <w:rsid w:val="00B26DDD"/>
    <w:rsid w:val="00B35249"/>
    <w:rsid w:val="00B445BB"/>
    <w:rsid w:val="00B44E91"/>
    <w:rsid w:val="00B4733C"/>
    <w:rsid w:val="00B52DE6"/>
    <w:rsid w:val="00B55E9D"/>
    <w:rsid w:val="00B57F8B"/>
    <w:rsid w:val="00B66E06"/>
    <w:rsid w:val="00B72205"/>
    <w:rsid w:val="00B74CB0"/>
    <w:rsid w:val="00B7693B"/>
    <w:rsid w:val="00B769C7"/>
    <w:rsid w:val="00B920E2"/>
    <w:rsid w:val="00BA0B18"/>
    <w:rsid w:val="00BA3184"/>
    <w:rsid w:val="00BA3AFA"/>
    <w:rsid w:val="00BA4ADF"/>
    <w:rsid w:val="00BA5B2D"/>
    <w:rsid w:val="00BB1C29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01D58"/>
    <w:rsid w:val="00C04066"/>
    <w:rsid w:val="00C120F3"/>
    <w:rsid w:val="00C129AC"/>
    <w:rsid w:val="00C12D4A"/>
    <w:rsid w:val="00C17B6B"/>
    <w:rsid w:val="00C17BB1"/>
    <w:rsid w:val="00C17F3E"/>
    <w:rsid w:val="00C20490"/>
    <w:rsid w:val="00C24C84"/>
    <w:rsid w:val="00C348E6"/>
    <w:rsid w:val="00C3786B"/>
    <w:rsid w:val="00C41478"/>
    <w:rsid w:val="00C4450A"/>
    <w:rsid w:val="00C4450C"/>
    <w:rsid w:val="00C561B2"/>
    <w:rsid w:val="00C5649C"/>
    <w:rsid w:val="00C60307"/>
    <w:rsid w:val="00C80E02"/>
    <w:rsid w:val="00C814C1"/>
    <w:rsid w:val="00C91936"/>
    <w:rsid w:val="00C95BB5"/>
    <w:rsid w:val="00CA3049"/>
    <w:rsid w:val="00CA42E6"/>
    <w:rsid w:val="00CA4905"/>
    <w:rsid w:val="00CA6687"/>
    <w:rsid w:val="00CB1545"/>
    <w:rsid w:val="00CB7514"/>
    <w:rsid w:val="00CE1227"/>
    <w:rsid w:val="00CE253A"/>
    <w:rsid w:val="00CF1A13"/>
    <w:rsid w:val="00D01C7F"/>
    <w:rsid w:val="00D02255"/>
    <w:rsid w:val="00D05C78"/>
    <w:rsid w:val="00D06392"/>
    <w:rsid w:val="00D070A4"/>
    <w:rsid w:val="00D07ABA"/>
    <w:rsid w:val="00D12BCB"/>
    <w:rsid w:val="00D12FDC"/>
    <w:rsid w:val="00D151A0"/>
    <w:rsid w:val="00D2069B"/>
    <w:rsid w:val="00D21660"/>
    <w:rsid w:val="00D245DA"/>
    <w:rsid w:val="00D310EF"/>
    <w:rsid w:val="00D346EF"/>
    <w:rsid w:val="00D40859"/>
    <w:rsid w:val="00D42F25"/>
    <w:rsid w:val="00D43EFC"/>
    <w:rsid w:val="00D46E7B"/>
    <w:rsid w:val="00D52D0D"/>
    <w:rsid w:val="00D60BC5"/>
    <w:rsid w:val="00D62A73"/>
    <w:rsid w:val="00D64AE2"/>
    <w:rsid w:val="00D64F94"/>
    <w:rsid w:val="00D66CE2"/>
    <w:rsid w:val="00D670EB"/>
    <w:rsid w:val="00D67FEF"/>
    <w:rsid w:val="00D7224B"/>
    <w:rsid w:val="00D72CFF"/>
    <w:rsid w:val="00D73AC5"/>
    <w:rsid w:val="00D775B3"/>
    <w:rsid w:val="00D8257E"/>
    <w:rsid w:val="00D84082"/>
    <w:rsid w:val="00D90497"/>
    <w:rsid w:val="00D93D2C"/>
    <w:rsid w:val="00D93DE5"/>
    <w:rsid w:val="00DA46C8"/>
    <w:rsid w:val="00DA58E3"/>
    <w:rsid w:val="00DB0863"/>
    <w:rsid w:val="00DB420B"/>
    <w:rsid w:val="00DB60BC"/>
    <w:rsid w:val="00DB7075"/>
    <w:rsid w:val="00DC3DD9"/>
    <w:rsid w:val="00DD67FB"/>
    <w:rsid w:val="00DD73C0"/>
    <w:rsid w:val="00DE49E6"/>
    <w:rsid w:val="00DE59DA"/>
    <w:rsid w:val="00E00B5F"/>
    <w:rsid w:val="00E025AB"/>
    <w:rsid w:val="00E039A9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018F"/>
    <w:rsid w:val="00E6031A"/>
    <w:rsid w:val="00E629A4"/>
    <w:rsid w:val="00E649DA"/>
    <w:rsid w:val="00E66A48"/>
    <w:rsid w:val="00E67391"/>
    <w:rsid w:val="00E714D0"/>
    <w:rsid w:val="00E72AF0"/>
    <w:rsid w:val="00E7341B"/>
    <w:rsid w:val="00E762DB"/>
    <w:rsid w:val="00E81D9A"/>
    <w:rsid w:val="00E82EDC"/>
    <w:rsid w:val="00E92006"/>
    <w:rsid w:val="00E927E0"/>
    <w:rsid w:val="00E950EB"/>
    <w:rsid w:val="00E96297"/>
    <w:rsid w:val="00EA34FC"/>
    <w:rsid w:val="00EA6078"/>
    <w:rsid w:val="00EA680A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C5586"/>
    <w:rsid w:val="00ED138E"/>
    <w:rsid w:val="00ED4E31"/>
    <w:rsid w:val="00ED5485"/>
    <w:rsid w:val="00ED55F8"/>
    <w:rsid w:val="00ED66E4"/>
    <w:rsid w:val="00EE1BD5"/>
    <w:rsid w:val="00EE3EFF"/>
    <w:rsid w:val="00EE4336"/>
    <w:rsid w:val="00EE4397"/>
    <w:rsid w:val="00EE66EC"/>
    <w:rsid w:val="00EF6D70"/>
    <w:rsid w:val="00F027B1"/>
    <w:rsid w:val="00F03A19"/>
    <w:rsid w:val="00F12298"/>
    <w:rsid w:val="00F12F18"/>
    <w:rsid w:val="00F24D72"/>
    <w:rsid w:val="00F302CF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836FC"/>
    <w:rsid w:val="00F865DD"/>
    <w:rsid w:val="00F91B94"/>
    <w:rsid w:val="00F922D0"/>
    <w:rsid w:val="00F93F81"/>
    <w:rsid w:val="00F94BBA"/>
    <w:rsid w:val="00F960FB"/>
    <w:rsid w:val="00FA791F"/>
    <w:rsid w:val="00FC036B"/>
    <w:rsid w:val="00FC06EF"/>
    <w:rsid w:val="00FC61A0"/>
    <w:rsid w:val="00FC6D32"/>
    <w:rsid w:val="00FD0C65"/>
    <w:rsid w:val="00FD1A45"/>
    <w:rsid w:val="00FD5772"/>
    <w:rsid w:val="00FE14BB"/>
    <w:rsid w:val="00FE1B2B"/>
    <w:rsid w:val="00FE7331"/>
    <w:rsid w:val="00FF32AE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E6EE0D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F1A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1A1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1A1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1A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1A13"/>
    <w:rPr>
      <w:b/>
      <w:bCs/>
    </w:rPr>
  </w:style>
  <w:style w:type="paragraph" w:styleId="berarbeitung">
    <w:name w:val="Revision"/>
    <w:hidden/>
    <w:uiPriority w:val="99"/>
    <w:semiHidden/>
    <w:rsid w:val="00C01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9055-3D2E-4ECB-B20C-6575771C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Differenzdruck-Messumformer ergänzt HLK-Portfolio </vt:lpstr>
    </vt:vector>
  </TitlesOfParts>
  <Company>E+E Elektronik Ges.m.b.H.</Company>
  <LinksUpToDate>false</LinksUpToDate>
  <CharactersWithSpaces>3972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Differenzdruck-Messumformer ergänzt HLK-Portfolio</dc:title>
  <dc:subject>Presseinformation</dc:subject>
  <dc:creator>E+E Elektronik Ges.m.b.H.</dc:creator>
  <cp:lastModifiedBy>at3267</cp:lastModifiedBy>
  <cp:revision>2</cp:revision>
  <cp:lastPrinted>2018-04-17T11:36:00Z</cp:lastPrinted>
  <dcterms:created xsi:type="dcterms:W3CDTF">2018-06-29T09:44:00Z</dcterms:created>
  <dcterms:modified xsi:type="dcterms:W3CDTF">2018-06-29T09:44:00Z</dcterms:modified>
</cp:coreProperties>
</file>