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AD" w:rsidRPr="00AB43AD" w:rsidRDefault="00AB43AD" w:rsidP="00547A20">
      <w:pPr>
        <w:spacing w:before="12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AB43AD">
        <w:rPr>
          <w:rFonts w:ascii="Arial" w:hAnsi="Arial" w:cs="Arial"/>
          <w:b/>
          <w:sz w:val="30"/>
          <w:szCs w:val="30"/>
          <w:lang w:val="en-US"/>
        </w:rPr>
        <w:t>Miniature Sensor Module Measures CO</w:t>
      </w:r>
      <w:r w:rsidRPr="005B376B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="00E51EBC">
        <w:rPr>
          <w:rFonts w:ascii="Arial" w:hAnsi="Arial" w:cs="Arial"/>
          <w:b/>
          <w:sz w:val="30"/>
          <w:szCs w:val="30"/>
          <w:lang w:val="en-US"/>
        </w:rPr>
        <w:t>, Temperature and Pressure</w:t>
      </w:r>
    </w:p>
    <w:p w:rsidR="00547A20" w:rsidRDefault="00AB43AD" w:rsidP="00547A2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AB43AD">
        <w:rPr>
          <w:rFonts w:ascii="Arial" w:hAnsi="Arial" w:cs="Arial"/>
          <w:sz w:val="22"/>
          <w:u w:val="single"/>
          <w:lang w:val="en-US"/>
        </w:rPr>
        <w:t xml:space="preserve">The EE895 sensor module is ideal for use in climate measuring devices. Pressure and </w:t>
      </w:r>
      <w:r w:rsidR="009F01CF">
        <w:rPr>
          <w:rFonts w:ascii="Arial" w:hAnsi="Arial" w:cs="Arial"/>
          <w:sz w:val="22"/>
          <w:u w:val="single"/>
          <w:lang w:val="en-US"/>
        </w:rPr>
        <w:t>temperature compensation ensure</w:t>
      </w:r>
      <w:r w:rsidRPr="00AB43AD">
        <w:rPr>
          <w:rFonts w:ascii="Arial" w:hAnsi="Arial" w:cs="Arial"/>
          <w:sz w:val="22"/>
          <w:u w:val="single"/>
          <w:lang w:val="en-US"/>
        </w:rPr>
        <w:t xml:space="preserve"> a high CO</w:t>
      </w:r>
      <w:r w:rsidRPr="005B376B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Pr="00AB43AD">
        <w:rPr>
          <w:rFonts w:ascii="Arial" w:hAnsi="Arial" w:cs="Arial"/>
          <w:sz w:val="22"/>
          <w:u w:val="single"/>
          <w:lang w:val="en-US"/>
        </w:rPr>
        <w:t xml:space="preserve"> measuring accuracy.</w:t>
      </w:r>
    </w:p>
    <w:p w:rsidR="00AB43AD" w:rsidRPr="00AB43AD" w:rsidRDefault="00AB43AD" w:rsidP="00547A2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A44A49" w:rsidRPr="00A44A49" w:rsidRDefault="00547A20" w:rsidP="00A44A49">
      <w:pPr>
        <w:jc w:val="both"/>
        <w:rPr>
          <w:rFonts w:ascii="Arial" w:hAnsi="Arial" w:cs="Arial"/>
          <w:b/>
          <w:lang w:val="en-US"/>
        </w:rPr>
      </w:pPr>
      <w:r w:rsidRPr="00A44A49">
        <w:rPr>
          <w:rFonts w:ascii="Arial" w:hAnsi="Arial" w:cs="Arial"/>
          <w:lang w:val="en-US"/>
        </w:rPr>
        <w:t xml:space="preserve">(Engerwitzdorf, </w:t>
      </w:r>
      <w:r w:rsidR="00E51EBC">
        <w:rPr>
          <w:rFonts w:ascii="Arial" w:hAnsi="Arial" w:cs="Arial"/>
          <w:lang w:val="en-US"/>
        </w:rPr>
        <w:t>23</w:t>
      </w:r>
      <w:r w:rsidR="007B0C03" w:rsidRPr="00A44A49">
        <w:rPr>
          <w:rFonts w:ascii="Arial" w:hAnsi="Arial" w:cs="Arial"/>
          <w:lang w:val="en-US"/>
        </w:rPr>
        <w:t>.</w:t>
      </w:r>
      <w:r w:rsidR="00E51EBC">
        <w:rPr>
          <w:rFonts w:ascii="Arial" w:hAnsi="Arial" w:cs="Arial"/>
          <w:lang w:val="en-US"/>
        </w:rPr>
        <w:t>09</w:t>
      </w:r>
      <w:r w:rsidR="00AB43AD" w:rsidRPr="00A44A49">
        <w:rPr>
          <w:rFonts w:ascii="Arial" w:hAnsi="Arial" w:cs="Arial"/>
          <w:lang w:val="en-US"/>
        </w:rPr>
        <w:t>.2020</w:t>
      </w:r>
      <w:r w:rsidRPr="00A44A49">
        <w:rPr>
          <w:rFonts w:ascii="Arial" w:hAnsi="Arial" w:cs="Arial"/>
          <w:lang w:val="en-US"/>
        </w:rPr>
        <w:t xml:space="preserve">) </w:t>
      </w:r>
      <w:r w:rsidR="00A44A49" w:rsidRPr="00A44A49">
        <w:rPr>
          <w:rFonts w:ascii="Arial" w:hAnsi="Arial" w:cs="Arial"/>
          <w:b/>
          <w:lang w:val="en-US"/>
        </w:rPr>
        <w:t>The new EE895 sensor module from E+E Elektronik measures CO</w:t>
      </w:r>
      <w:r w:rsidR="00A44A49" w:rsidRPr="005B376B">
        <w:rPr>
          <w:rFonts w:ascii="Arial" w:hAnsi="Arial" w:cs="Arial"/>
          <w:b/>
          <w:vertAlign w:val="subscript"/>
          <w:lang w:val="en-US"/>
        </w:rPr>
        <w:t>2</w:t>
      </w:r>
      <w:r w:rsidR="00A44A49" w:rsidRPr="00A44A49">
        <w:rPr>
          <w:rFonts w:ascii="Arial" w:hAnsi="Arial" w:cs="Arial"/>
          <w:b/>
          <w:lang w:val="en-US"/>
        </w:rPr>
        <w:t xml:space="preserve">, temperature and ambient pressure. The small 3-in-1 module is </w:t>
      </w:r>
      <w:r w:rsidR="00A44A49">
        <w:rPr>
          <w:rFonts w:ascii="Arial" w:hAnsi="Arial" w:cs="Arial"/>
          <w:b/>
          <w:lang w:val="en-US"/>
        </w:rPr>
        <w:t>an ideal choice</w:t>
      </w:r>
      <w:r w:rsidR="00A44A49" w:rsidRPr="00A44A49">
        <w:rPr>
          <w:rFonts w:ascii="Arial" w:hAnsi="Arial" w:cs="Arial"/>
          <w:b/>
          <w:lang w:val="en-US"/>
        </w:rPr>
        <w:t xml:space="preserve"> for measuring instruments used for ventilation and climate control, in building automation or for process control. Due to its low power consumption, the module is also suitable for battery-</w:t>
      </w:r>
      <w:r w:rsidR="00A44A49">
        <w:rPr>
          <w:rFonts w:ascii="Arial" w:hAnsi="Arial" w:cs="Arial"/>
          <w:b/>
          <w:lang w:val="en-US"/>
        </w:rPr>
        <w:t>operated</w:t>
      </w:r>
      <w:r w:rsidR="00A44A49" w:rsidRPr="00A44A49">
        <w:rPr>
          <w:rFonts w:ascii="Arial" w:hAnsi="Arial" w:cs="Arial"/>
          <w:b/>
          <w:lang w:val="en-US"/>
        </w:rPr>
        <w:t xml:space="preserve"> </w:t>
      </w:r>
      <w:r w:rsidR="00A44A49">
        <w:rPr>
          <w:rFonts w:ascii="Arial" w:hAnsi="Arial" w:cs="Arial"/>
          <w:b/>
          <w:lang w:val="en-US"/>
        </w:rPr>
        <w:t>devices</w:t>
      </w:r>
      <w:r w:rsidR="00A44A49" w:rsidRPr="00A44A49">
        <w:rPr>
          <w:rFonts w:ascii="Arial" w:hAnsi="Arial" w:cs="Arial"/>
          <w:b/>
          <w:lang w:val="en-US"/>
        </w:rPr>
        <w:t xml:space="preserve"> such as hand-held </w:t>
      </w:r>
      <w:r w:rsidR="00A44A49">
        <w:rPr>
          <w:rFonts w:ascii="Arial" w:hAnsi="Arial" w:cs="Arial"/>
          <w:b/>
          <w:lang w:val="en-US"/>
        </w:rPr>
        <w:t>meters</w:t>
      </w:r>
      <w:r w:rsidR="00A44A49" w:rsidRPr="00A44A49">
        <w:rPr>
          <w:rFonts w:ascii="Arial" w:hAnsi="Arial" w:cs="Arial"/>
          <w:b/>
          <w:lang w:val="en-US"/>
        </w:rPr>
        <w:t xml:space="preserve">, data loggers or wireless </w:t>
      </w:r>
      <w:r w:rsidR="00A44A49">
        <w:rPr>
          <w:rFonts w:ascii="Arial" w:hAnsi="Arial" w:cs="Arial"/>
          <w:b/>
          <w:lang w:val="en-US"/>
        </w:rPr>
        <w:t>transmitters</w:t>
      </w:r>
      <w:r w:rsidR="00A44A49" w:rsidRPr="00A44A49">
        <w:rPr>
          <w:rFonts w:ascii="Arial" w:hAnsi="Arial" w:cs="Arial"/>
          <w:b/>
          <w:lang w:val="en-US"/>
        </w:rPr>
        <w:t>. The temperature and pressure compensation ensures high CO</w:t>
      </w:r>
      <w:r w:rsidR="00A44A49" w:rsidRPr="005B376B">
        <w:rPr>
          <w:rFonts w:ascii="Arial" w:hAnsi="Arial" w:cs="Arial"/>
          <w:b/>
          <w:vertAlign w:val="subscript"/>
          <w:lang w:val="en-US"/>
        </w:rPr>
        <w:t>2</w:t>
      </w:r>
      <w:r w:rsidR="00A44A49" w:rsidRPr="00A44A49">
        <w:rPr>
          <w:rFonts w:ascii="Arial" w:hAnsi="Arial" w:cs="Arial"/>
          <w:b/>
          <w:lang w:val="en-US"/>
        </w:rPr>
        <w:t xml:space="preserve"> measurement accuracy under changing environmental conditions.</w:t>
      </w:r>
    </w:p>
    <w:p w:rsidR="00547A20" w:rsidRPr="00A44A49" w:rsidRDefault="00547A20" w:rsidP="00547A20">
      <w:pPr>
        <w:jc w:val="both"/>
        <w:rPr>
          <w:rFonts w:ascii="Arial" w:hAnsi="Arial" w:cs="Arial"/>
          <w:lang w:val="en-US"/>
        </w:rPr>
      </w:pPr>
    </w:p>
    <w:p w:rsidR="00A44A49" w:rsidRPr="00A44A49" w:rsidRDefault="00A44A49" w:rsidP="00A44A49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A44A49">
        <w:rPr>
          <w:rFonts w:ascii="Arial" w:hAnsi="Arial" w:cs="Arial"/>
          <w:b/>
          <w:lang w:val="en-US"/>
        </w:rPr>
        <w:t>A Single Module – 3 Measurands</w:t>
      </w:r>
    </w:p>
    <w:p w:rsidR="008A1AE3" w:rsidRDefault="00A44A49" w:rsidP="00A44A49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Additionally to </w:t>
      </w:r>
      <w:r w:rsidRPr="00A44A49">
        <w:rPr>
          <w:rFonts w:ascii="Arial" w:hAnsi="Arial" w:cs="Arial"/>
          <w:color w:val="000000"/>
          <w:lang w:val="en-US"/>
        </w:rPr>
        <w:t>CO</w:t>
      </w:r>
      <w:r w:rsidRPr="005B376B">
        <w:rPr>
          <w:rFonts w:ascii="Arial" w:hAnsi="Arial" w:cs="Arial"/>
          <w:color w:val="000000"/>
          <w:vertAlign w:val="subscript"/>
          <w:lang w:val="en-US"/>
        </w:rPr>
        <w:t>2</w:t>
      </w:r>
      <w:r w:rsidRPr="00A44A49">
        <w:rPr>
          <w:rFonts w:ascii="Arial" w:hAnsi="Arial" w:cs="Arial"/>
          <w:color w:val="000000"/>
          <w:lang w:val="en-US"/>
        </w:rPr>
        <w:t xml:space="preserve"> concentration up to 10 000 ppm </w:t>
      </w:r>
      <w:r>
        <w:rPr>
          <w:rFonts w:ascii="Arial" w:hAnsi="Arial" w:cs="Arial"/>
          <w:color w:val="000000"/>
          <w:lang w:val="en-US"/>
        </w:rPr>
        <w:t>t</w:t>
      </w:r>
      <w:r w:rsidRPr="00A44A49">
        <w:rPr>
          <w:rFonts w:ascii="Arial" w:hAnsi="Arial" w:cs="Arial"/>
          <w:color w:val="000000"/>
          <w:lang w:val="en-US"/>
        </w:rPr>
        <w:t>he EE895 module measures also the temperature and ambient pressure. The pressure and temperature compensation with on-board sensors minimizes the environmental influences onto the CO</w:t>
      </w:r>
      <w:r w:rsidRPr="005B376B">
        <w:rPr>
          <w:rFonts w:ascii="Arial" w:hAnsi="Arial" w:cs="Arial"/>
          <w:color w:val="000000"/>
          <w:vertAlign w:val="subscript"/>
          <w:lang w:val="en-US"/>
        </w:rPr>
        <w:t>2</w:t>
      </w:r>
      <w:r w:rsidRPr="00A44A49">
        <w:rPr>
          <w:rFonts w:ascii="Arial" w:hAnsi="Arial" w:cs="Arial"/>
          <w:color w:val="000000"/>
          <w:lang w:val="en-US"/>
        </w:rPr>
        <w:t xml:space="preserve"> measurement. Thus the module offers a constantly high CO</w:t>
      </w:r>
      <w:r w:rsidRPr="005B376B">
        <w:rPr>
          <w:rFonts w:ascii="Arial" w:hAnsi="Arial" w:cs="Arial"/>
          <w:color w:val="000000"/>
          <w:vertAlign w:val="subscript"/>
          <w:lang w:val="en-US"/>
        </w:rPr>
        <w:t>2</w:t>
      </w:r>
      <w:r w:rsidRPr="00A44A49">
        <w:rPr>
          <w:rFonts w:ascii="Arial" w:hAnsi="Arial" w:cs="Arial"/>
          <w:color w:val="000000"/>
          <w:lang w:val="en-US"/>
        </w:rPr>
        <w:t xml:space="preserve"> measurement accuracy, independent of altitude or changing ambient conditions.</w:t>
      </w:r>
    </w:p>
    <w:p w:rsidR="00A44A49" w:rsidRPr="009F01CF" w:rsidRDefault="00A44A49" w:rsidP="00A44A49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A44A49" w:rsidRPr="00765DB1" w:rsidRDefault="00A44A49" w:rsidP="00A44A49">
      <w:pPr>
        <w:spacing w:before="120"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Long-Term Stable</w:t>
      </w:r>
      <w:r w:rsidRPr="00765DB1">
        <w:rPr>
          <w:rFonts w:ascii="Arial" w:hAnsi="Arial" w:cs="Arial"/>
          <w:b/>
          <w:lang w:val="en-US"/>
        </w:rPr>
        <w:t xml:space="preserve"> CO</w:t>
      </w:r>
      <w:r w:rsidRPr="005B376B">
        <w:rPr>
          <w:rFonts w:ascii="Arial" w:hAnsi="Arial" w:cs="Arial"/>
          <w:b/>
          <w:vertAlign w:val="subscript"/>
          <w:lang w:val="en-US"/>
        </w:rPr>
        <w:t>2</w:t>
      </w:r>
      <w:r w:rsidRPr="00765DB1">
        <w:rPr>
          <w:rFonts w:ascii="Arial" w:hAnsi="Arial" w:cs="Arial"/>
          <w:b/>
          <w:lang w:val="en-US"/>
        </w:rPr>
        <w:t xml:space="preserve"> Measurement </w:t>
      </w:r>
      <w:r>
        <w:rPr>
          <w:rFonts w:ascii="Arial" w:hAnsi="Arial" w:cs="Arial"/>
          <w:b/>
          <w:lang w:val="en-US"/>
        </w:rPr>
        <w:t>Principle</w:t>
      </w:r>
    </w:p>
    <w:p w:rsidR="00A44A49" w:rsidRDefault="00A44A49" w:rsidP="00A44A49">
      <w:pPr>
        <w:jc w:val="both"/>
        <w:rPr>
          <w:rFonts w:ascii="Arial" w:hAnsi="Arial" w:cs="Arial"/>
          <w:lang w:val="en-US"/>
        </w:rPr>
      </w:pPr>
      <w:r w:rsidRPr="00765DB1">
        <w:rPr>
          <w:rFonts w:ascii="Arial" w:hAnsi="Arial" w:cs="Arial"/>
          <w:lang w:val="en-US"/>
        </w:rPr>
        <w:t>The dual wavelength NDIR CO</w:t>
      </w:r>
      <w:r w:rsidRPr="005B376B">
        <w:rPr>
          <w:rFonts w:ascii="Arial" w:hAnsi="Arial" w:cs="Arial"/>
          <w:vertAlign w:val="subscript"/>
          <w:lang w:val="en-US"/>
        </w:rPr>
        <w:t>2</w:t>
      </w:r>
      <w:r w:rsidRPr="00765DB1">
        <w:rPr>
          <w:rFonts w:ascii="Arial" w:hAnsi="Arial" w:cs="Arial"/>
          <w:lang w:val="en-US"/>
        </w:rPr>
        <w:t xml:space="preserve"> measuring principle with auto-calibration ensures long-term stable </w:t>
      </w:r>
      <w:r>
        <w:rPr>
          <w:rFonts w:ascii="Arial" w:hAnsi="Arial" w:cs="Arial"/>
          <w:lang w:val="en-US"/>
        </w:rPr>
        <w:t>measurements</w:t>
      </w:r>
      <w:r w:rsidRPr="00765DB1">
        <w:rPr>
          <w:rFonts w:ascii="Arial" w:hAnsi="Arial" w:cs="Arial"/>
          <w:lang w:val="en-US"/>
        </w:rPr>
        <w:t>, as it automatically compensates for aging effects and is particularly resistant to contamination. The factory multi-point CO</w:t>
      </w:r>
      <w:r w:rsidRPr="005B376B">
        <w:rPr>
          <w:rFonts w:ascii="Arial" w:hAnsi="Arial" w:cs="Arial"/>
          <w:vertAlign w:val="subscript"/>
          <w:lang w:val="en-US"/>
        </w:rPr>
        <w:t>2</w:t>
      </w:r>
      <w:r w:rsidRPr="00765DB1">
        <w:rPr>
          <w:rFonts w:ascii="Arial" w:hAnsi="Arial" w:cs="Arial"/>
          <w:lang w:val="en-US"/>
        </w:rPr>
        <w:t xml:space="preserve"> and temperature adjustment</w:t>
      </w:r>
      <w:r>
        <w:rPr>
          <w:rFonts w:ascii="Arial" w:hAnsi="Arial" w:cs="Arial"/>
          <w:lang w:val="en-US"/>
        </w:rPr>
        <w:t xml:space="preserve"> procedure</w:t>
      </w:r>
      <w:r w:rsidRPr="00765DB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leads to</w:t>
      </w:r>
      <w:r w:rsidRPr="00765DB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 excellent</w:t>
      </w:r>
      <w:r w:rsidRPr="00765DB1">
        <w:rPr>
          <w:rFonts w:ascii="Arial" w:hAnsi="Arial" w:cs="Arial"/>
          <w:lang w:val="en-US"/>
        </w:rPr>
        <w:t xml:space="preserve"> CO</w:t>
      </w:r>
      <w:r w:rsidRPr="005B376B">
        <w:rPr>
          <w:rFonts w:ascii="Arial" w:hAnsi="Arial" w:cs="Arial"/>
          <w:vertAlign w:val="subscript"/>
          <w:lang w:val="en-US"/>
        </w:rPr>
        <w:t>2</w:t>
      </w:r>
      <w:r w:rsidRPr="00765DB1">
        <w:rPr>
          <w:rFonts w:ascii="Arial" w:hAnsi="Arial" w:cs="Arial"/>
          <w:lang w:val="en-US"/>
        </w:rPr>
        <w:t xml:space="preserve"> measurement accuracy over the entire temperature </w:t>
      </w:r>
      <w:r>
        <w:rPr>
          <w:rFonts w:ascii="Arial" w:hAnsi="Arial" w:cs="Arial"/>
          <w:lang w:val="en-US"/>
        </w:rPr>
        <w:t xml:space="preserve">working </w:t>
      </w:r>
      <w:r w:rsidRPr="00765DB1">
        <w:rPr>
          <w:rFonts w:ascii="Arial" w:hAnsi="Arial" w:cs="Arial"/>
          <w:lang w:val="en-US"/>
        </w:rPr>
        <w:t>range of -40...60 °C</w:t>
      </w:r>
      <w:r>
        <w:rPr>
          <w:rFonts w:ascii="Arial" w:hAnsi="Arial" w:cs="Arial"/>
          <w:lang w:val="en-US"/>
        </w:rPr>
        <w:t xml:space="preserve"> </w:t>
      </w:r>
      <w:r w:rsidRPr="00765DB1">
        <w:rPr>
          <w:rFonts w:ascii="Arial" w:hAnsi="Arial" w:cs="Arial"/>
          <w:lang w:val="en-US"/>
        </w:rPr>
        <w:t>(-40...140 °F).</w:t>
      </w:r>
    </w:p>
    <w:p w:rsidR="00AE2A5D" w:rsidRDefault="00AE2A5D" w:rsidP="00A44A49">
      <w:pPr>
        <w:jc w:val="both"/>
        <w:rPr>
          <w:rFonts w:ascii="Arial" w:hAnsi="Arial" w:cs="Arial"/>
          <w:lang w:val="en-US"/>
        </w:rPr>
      </w:pPr>
    </w:p>
    <w:p w:rsidR="003722D1" w:rsidRPr="003722D1" w:rsidRDefault="003722D1" w:rsidP="003722D1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3722D1">
        <w:rPr>
          <w:rFonts w:ascii="Arial" w:hAnsi="Arial" w:cs="Arial"/>
          <w:b/>
          <w:lang w:val="en-US"/>
        </w:rPr>
        <w:t>Easy Design-In</w:t>
      </w:r>
    </w:p>
    <w:p w:rsidR="003722D1" w:rsidRPr="003722D1" w:rsidRDefault="003722D1" w:rsidP="00AE2A5D">
      <w:pPr>
        <w:jc w:val="both"/>
        <w:rPr>
          <w:rFonts w:ascii="Arial" w:hAnsi="Arial" w:cs="Arial"/>
          <w:lang w:val="en-US"/>
        </w:rPr>
      </w:pPr>
      <w:r w:rsidRPr="003722D1">
        <w:rPr>
          <w:rFonts w:ascii="Arial" w:hAnsi="Arial" w:cs="Arial"/>
          <w:lang w:val="en-US"/>
        </w:rPr>
        <w:t xml:space="preserve">The measured </w:t>
      </w:r>
      <w:r>
        <w:rPr>
          <w:rFonts w:ascii="Arial" w:hAnsi="Arial" w:cs="Arial"/>
          <w:lang w:val="en-US"/>
        </w:rPr>
        <w:t>data</w:t>
      </w:r>
      <w:r w:rsidRPr="003722D1">
        <w:rPr>
          <w:rFonts w:ascii="Arial" w:hAnsi="Arial" w:cs="Arial"/>
          <w:lang w:val="en-US"/>
        </w:rPr>
        <w:t xml:space="preserve"> for CO</w:t>
      </w:r>
      <w:r w:rsidRPr="005B376B">
        <w:rPr>
          <w:rFonts w:ascii="Arial" w:hAnsi="Arial" w:cs="Arial"/>
          <w:vertAlign w:val="subscript"/>
          <w:lang w:val="en-US"/>
        </w:rPr>
        <w:t>2</w:t>
      </w:r>
      <w:r w:rsidRPr="003722D1">
        <w:rPr>
          <w:rFonts w:ascii="Arial" w:hAnsi="Arial" w:cs="Arial"/>
          <w:lang w:val="en-US"/>
        </w:rPr>
        <w:t xml:space="preserve">, temperature and pressure </w:t>
      </w:r>
      <w:r>
        <w:rPr>
          <w:rFonts w:ascii="Arial" w:hAnsi="Arial" w:cs="Arial"/>
          <w:lang w:val="en-US"/>
        </w:rPr>
        <w:t>is</w:t>
      </w:r>
      <w:r w:rsidRPr="003722D1">
        <w:rPr>
          <w:rFonts w:ascii="Arial" w:hAnsi="Arial" w:cs="Arial"/>
          <w:lang w:val="en-US"/>
        </w:rPr>
        <w:t xml:space="preserve"> available </w:t>
      </w:r>
      <w:r>
        <w:rPr>
          <w:rFonts w:ascii="Arial" w:hAnsi="Arial" w:cs="Arial"/>
          <w:lang w:val="en-US"/>
        </w:rPr>
        <w:t>on the I</w:t>
      </w:r>
      <w:r w:rsidRPr="005B376B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C or UART interface. </w:t>
      </w:r>
      <w:r w:rsidRPr="003722D1">
        <w:rPr>
          <w:rFonts w:ascii="Arial" w:hAnsi="Arial" w:cs="Arial"/>
          <w:lang w:val="en-US"/>
        </w:rPr>
        <w:t>The very small dimensions of only 35 mm x 15 mm x 7 mm (1.38" x 0.6" x 0.27") and various mounting options facilitate the design-in of the sensor module.</w:t>
      </w:r>
    </w:p>
    <w:p w:rsidR="00A44A49" w:rsidRPr="009F01CF" w:rsidRDefault="00A44A49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</w:p>
    <w:p w:rsidR="00291664" w:rsidRPr="00291664" w:rsidRDefault="00291664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291664">
        <w:rPr>
          <w:rFonts w:ascii="Arial" w:hAnsi="Arial" w:cs="Arial"/>
          <w:b/>
          <w:lang w:val="en-US"/>
        </w:rPr>
        <w:t>Flexibly Configurable</w:t>
      </w:r>
    </w:p>
    <w:p w:rsidR="00291664" w:rsidRPr="009F01CF" w:rsidRDefault="00291664" w:rsidP="00FE2A20">
      <w:pPr>
        <w:spacing w:before="120" w:after="120"/>
        <w:jc w:val="both"/>
        <w:rPr>
          <w:rFonts w:ascii="Arial" w:hAnsi="Arial" w:cs="Arial"/>
          <w:lang w:val="en-US"/>
        </w:rPr>
      </w:pPr>
      <w:r w:rsidRPr="00291664">
        <w:rPr>
          <w:rFonts w:ascii="Arial" w:hAnsi="Arial" w:cs="Arial"/>
          <w:lang w:val="en-US"/>
        </w:rPr>
        <w:t xml:space="preserve">The EE895 module can be </w:t>
      </w:r>
      <w:r w:rsidR="00597057">
        <w:rPr>
          <w:rFonts w:ascii="Arial" w:hAnsi="Arial" w:cs="Arial"/>
          <w:lang w:val="en-US"/>
        </w:rPr>
        <w:t xml:space="preserve">flexibly </w:t>
      </w:r>
      <w:r w:rsidRPr="00291664">
        <w:rPr>
          <w:rFonts w:ascii="Arial" w:hAnsi="Arial" w:cs="Arial"/>
          <w:lang w:val="en-US"/>
        </w:rPr>
        <w:t xml:space="preserve">configured via the digital interface. </w:t>
      </w:r>
      <w:r w:rsidRPr="009F01CF">
        <w:rPr>
          <w:rFonts w:ascii="Arial" w:hAnsi="Arial" w:cs="Arial"/>
          <w:lang w:val="en-US"/>
        </w:rPr>
        <w:t>The CO</w:t>
      </w:r>
      <w:r w:rsidRPr="009F01CF">
        <w:rPr>
          <w:rFonts w:ascii="Arial" w:hAnsi="Arial" w:cs="Arial"/>
          <w:vertAlign w:val="subscript"/>
          <w:lang w:val="en-US"/>
        </w:rPr>
        <w:t>2</w:t>
      </w:r>
      <w:r w:rsidRPr="009F01CF">
        <w:rPr>
          <w:rFonts w:ascii="Arial" w:hAnsi="Arial" w:cs="Arial"/>
          <w:lang w:val="en-US"/>
        </w:rPr>
        <w:t xml:space="preserve"> measurement interval can be set according to the application and the power requirements.</w:t>
      </w:r>
    </w:p>
    <w:p w:rsidR="00597057" w:rsidRPr="009F01CF" w:rsidRDefault="00597057" w:rsidP="00FE2A20">
      <w:pPr>
        <w:spacing w:before="120" w:after="120"/>
        <w:jc w:val="both"/>
        <w:rPr>
          <w:rFonts w:ascii="Arial" w:hAnsi="Arial" w:cs="Arial"/>
          <w:lang w:val="en-US"/>
        </w:rPr>
      </w:pPr>
    </w:p>
    <w:p w:rsidR="00597057" w:rsidRPr="00ED7F6E" w:rsidRDefault="001F6893" w:rsidP="00597057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ED7F6E">
        <w:rPr>
          <w:rFonts w:ascii="Arial" w:hAnsi="Arial" w:cs="Arial"/>
          <w:b/>
          <w:lang w:val="en-US"/>
        </w:rPr>
        <w:t xml:space="preserve">Evaluation </w:t>
      </w:r>
      <w:r w:rsidR="00597057" w:rsidRPr="00ED7F6E">
        <w:rPr>
          <w:rFonts w:ascii="Arial" w:hAnsi="Arial" w:cs="Arial"/>
          <w:b/>
          <w:lang w:val="en-US"/>
        </w:rPr>
        <w:t xml:space="preserve">Board </w:t>
      </w:r>
      <w:r w:rsidR="00ED7F6E">
        <w:rPr>
          <w:rFonts w:ascii="Arial" w:hAnsi="Arial" w:cs="Arial"/>
          <w:b/>
          <w:lang w:val="en-US"/>
        </w:rPr>
        <w:t>for</w:t>
      </w:r>
      <w:r w:rsidR="00B75416" w:rsidRPr="00ED7F6E">
        <w:rPr>
          <w:rFonts w:ascii="Arial" w:hAnsi="Arial" w:cs="Arial"/>
          <w:b/>
          <w:lang w:val="en-US"/>
        </w:rPr>
        <w:t xml:space="preserve"> Testing</w:t>
      </w:r>
      <w:r w:rsidR="00ED7F6E" w:rsidRPr="00ED7F6E">
        <w:rPr>
          <w:rFonts w:ascii="Arial" w:hAnsi="Arial" w:cs="Arial"/>
          <w:b/>
          <w:lang w:val="en-US"/>
        </w:rPr>
        <w:t xml:space="preserve"> on </w:t>
      </w:r>
      <w:r w:rsidR="005A7259">
        <w:rPr>
          <w:rFonts w:ascii="Arial" w:hAnsi="Arial" w:cs="Arial"/>
          <w:b/>
          <w:lang w:val="en-US"/>
        </w:rPr>
        <w:t>a</w:t>
      </w:r>
      <w:r w:rsidR="00ED7F6E">
        <w:rPr>
          <w:rFonts w:ascii="Arial" w:hAnsi="Arial" w:cs="Arial"/>
          <w:b/>
          <w:lang w:val="en-US"/>
        </w:rPr>
        <w:t xml:space="preserve"> PC</w:t>
      </w:r>
    </w:p>
    <w:p w:rsidR="007B0C03" w:rsidRDefault="00B75416" w:rsidP="00B75416">
      <w:pPr>
        <w:spacing w:before="120" w:after="120"/>
        <w:jc w:val="both"/>
        <w:rPr>
          <w:rFonts w:ascii="Arial" w:hAnsi="Arial" w:cs="Arial"/>
          <w:lang w:val="en-US"/>
        </w:rPr>
      </w:pPr>
      <w:r w:rsidRPr="00B75416">
        <w:rPr>
          <w:rFonts w:ascii="Arial" w:hAnsi="Arial" w:cs="Arial"/>
          <w:lang w:val="en-US"/>
        </w:rPr>
        <w:t xml:space="preserve">With the separately available </w:t>
      </w:r>
      <w:r w:rsidR="003E2228">
        <w:rPr>
          <w:rFonts w:ascii="Arial" w:hAnsi="Arial" w:cs="Arial"/>
          <w:lang w:val="en-US"/>
        </w:rPr>
        <w:t>EE895 E</w:t>
      </w:r>
      <w:r w:rsidRPr="00B75416">
        <w:rPr>
          <w:rFonts w:ascii="Arial" w:hAnsi="Arial" w:cs="Arial"/>
          <w:lang w:val="en-US"/>
        </w:rPr>
        <w:t xml:space="preserve">valuation </w:t>
      </w:r>
      <w:r w:rsidR="003E2228">
        <w:rPr>
          <w:rFonts w:ascii="Arial" w:hAnsi="Arial" w:cs="Arial"/>
          <w:lang w:val="en-US"/>
        </w:rPr>
        <w:t>B</w:t>
      </w:r>
      <w:r w:rsidRPr="00B75416">
        <w:rPr>
          <w:rFonts w:ascii="Arial" w:hAnsi="Arial" w:cs="Arial"/>
          <w:lang w:val="en-US"/>
        </w:rPr>
        <w:t xml:space="preserve">oard, the sensor module can be tested on </w:t>
      </w:r>
      <w:r w:rsidR="003325FA">
        <w:rPr>
          <w:rFonts w:ascii="Arial" w:hAnsi="Arial" w:cs="Arial"/>
          <w:lang w:val="en-US"/>
        </w:rPr>
        <w:t>a</w:t>
      </w:r>
      <w:r w:rsidRPr="00B75416">
        <w:rPr>
          <w:rFonts w:ascii="Arial" w:hAnsi="Arial" w:cs="Arial"/>
          <w:lang w:val="en-US"/>
        </w:rPr>
        <w:t xml:space="preserve"> PC. The free evaluation software displays the measurement data in graphical form and allows the user to set the </w:t>
      </w:r>
      <w:r>
        <w:rPr>
          <w:rFonts w:ascii="Arial" w:hAnsi="Arial" w:cs="Arial"/>
          <w:lang w:val="en-US"/>
        </w:rPr>
        <w:t>sampling rate</w:t>
      </w:r>
      <w:r w:rsidRPr="00B75416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 xml:space="preserve">the measurement </w:t>
      </w:r>
      <w:r w:rsidRPr="00B75416">
        <w:rPr>
          <w:rFonts w:ascii="Arial" w:hAnsi="Arial" w:cs="Arial"/>
          <w:lang w:val="en-US"/>
        </w:rPr>
        <w:t>units for</w:t>
      </w:r>
      <w:r>
        <w:rPr>
          <w:rFonts w:ascii="Arial" w:hAnsi="Arial" w:cs="Arial"/>
          <w:lang w:val="en-US"/>
        </w:rPr>
        <w:t xml:space="preserve"> temperature and</w:t>
      </w:r>
      <w:r w:rsidRPr="00B75416">
        <w:rPr>
          <w:rFonts w:ascii="Arial" w:hAnsi="Arial" w:cs="Arial"/>
          <w:lang w:val="en-US"/>
        </w:rPr>
        <w:t xml:space="preserve"> pressure. For further processing, the data can be saved as .CSV file.</w:t>
      </w:r>
    </w:p>
    <w:p w:rsidR="007B0C03" w:rsidRPr="009F01CF" w:rsidRDefault="007B0C03" w:rsidP="00623180">
      <w:pPr>
        <w:pStyle w:val="Textkrper2"/>
        <w:rPr>
          <w:rFonts w:cs="Arial"/>
          <w:lang w:val="en-US"/>
        </w:rPr>
      </w:pPr>
    </w:p>
    <w:p w:rsidR="00B75416" w:rsidRPr="009F01CF" w:rsidRDefault="00B75416" w:rsidP="00623180">
      <w:pPr>
        <w:pStyle w:val="Textkrper2"/>
        <w:rPr>
          <w:rFonts w:cs="Arial"/>
          <w:lang w:val="en-US"/>
        </w:rPr>
      </w:pPr>
    </w:p>
    <w:p w:rsidR="00623180" w:rsidRPr="009F01CF" w:rsidRDefault="00623180" w:rsidP="00623180">
      <w:pPr>
        <w:pStyle w:val="Textkrper2"/>
        <w:rPr>
          <w:lang w:val="en-US"/>
        </w:rPr>
      </w:pPr>
      <w:r w:rsidRPr="009F01CF">
        <w:rPr>
          <w:lang w:val="en-US"/>
        </w:rPr>
        <w:t xml:space="preserve">Characters (incl. spaces): </w:t>
      </w:r>
      <w:r w:rsidR="00E51EBC">
        <w:rPr>
          <w:lang w:val="en-US"/>
        </w:rPr>
        <w:t>2419</w:t>
      </w:r>
      <w:bookmarkStart w:id="2" w:name="_GoBack"/>
      <w:bookmarkEnd w:id="2"/>
    </w:p>
    <w:p w:rsidR="00623180" w:rsidRPr="009F01CF" w:rsidRDefault="00623180" w:rsidP="00623180">
      <w:pPr>
        <w:pStyle w:val="Textkrper2"/>
        <w:rPr>
          <w:lang w:val="en-US"/>
        </w:rPr>
      </w:pPr>
      <w:r w:rsidRPr="009F01CF">
        <w:rPr>
          <w:lang w:val="en-US"/>
        </w:rPr>
        <w:t xml:space="preserve">Words: </w:t>
      </w:r>
      <w:r w:rsidR="00E51EBC">
        <w:rPr>
          <w:lang w:val="en-US"/>
        </w:rPr>
        <w:t>359</w:t>
      </w:r>
    </w:p>
    <w:bookmarkEnd w:id="0"/>
    <w:bookmarkEnd w:id="1"/>
    <w:p w:rsidR="008A1AE3" w:rsidRPr="009F01CF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9F01CF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9F01CF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FE2A20" w:rsidRDefault="00623180" w:rsidP="00FE2A20">
      <w:pPr>
        <w:spacing w:before="120" w:after="120"/>
        <w:jc w:val="both"/>
        <w:rPr>
          <w:rFonts w:ascii="Arial" w:hAnsi="Arial" w:cs="Arial"/>
          <w:b/>
        </w:rPr>
      </w:pPr>
      <w:r w:rsidRPr="00FE2A20">
        <w:rPr>
          <w:rFonts w:ascii="Arial" w:hAnsi="Arial" w:cs="Arial"/>
          <w:b/>
        </w:rPr>
        <w:t>Images</w:t>
      </w:r>
      <w:r w:rsidR="00174953" w:rsidRPr="00FE2A20">
        <w:rPr>
          <w:rFonts w:ascii="Arial" w:hAnsi="Arial" w:cs="Arial"/>
          <w:b/>
        </w:rPr>
        <w:t>:</w:t>
      </w:r>
    </w:p>
    <w:p w:rsidR="00547A20" w:rsidRPr="004C5C84" w:rsidRDefault="00547A20" w:rsidP="00547A20">
      <w:pPr>
        <w:pStyle w:val="Textkrper2"/>
        <w:rPr>
          <w:rFonts w:eastAsia="Calibri" w:cs="Arial"/>
          <w:i/>
          <w:sz w:val="16"/>
          <w:lang w:eastAsia="en-US"/>
        </w:rPr>
      </w:pPr>
    </w:p>
    <w:p w:rsidR="004477BF" w:rsidRDefault="004477BF" w:rsidP="00547A2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noProof/>
          <w:sz w:val="16"/>
          <w:lang w:eastAsia="ko-KR"/>
        </w:rPr>
        <w:lastRenderedPageBreak/>
        <w:drawing>
          <wp:inline distT="0" distB="0" distL="0" distR="0" wp14:anchorId="5F686DEB" wp14:editId="444DBBF8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95-3-in-1-Sensor-Module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Default="004477BF" w:rsidP="00547A20">
      <w:pPr>
        <w:pStyle w:val="Textkrper2"/>
        <w:rPr>
          <w:rFonts w:eastAsia="Calibri" w:cs="Arial"/>
          <w:sz w:val="16"/>
          <w:lang w:val="en-US" w:eastAsia="en-US"/>
        </w:rPr>
      </w:pPr>
      <w:r w:rsidRPr="004477BF">
        <w:rPr>
          <w:rFonts w:eastAsia="Calibri" w:cs="Arial"/>
          <w:sz w:val="16"/>
          <w:lang w:val="en-US" w:eastAsia="en-US"/>
        </w:rPr>
        <w:t>Fig. 1: EE895 sensor module for CO</w:t>
      </w:r>
      <w:r w:rsidRPr="004477BF">
        <w:rPr>
          <w:rFonts w:eastAsia="Calibri" w:cs="Arial"/>
          <w:sz w:val="16"/>
          <w:vertAlign w:val="subscript"/>
          <w:lang w:val="en-US" w:eastAsia="en-US"/>
        </w:rPr>
        <w:t>2</w:t>
      </w:r>
      <w:r w:rsidRPr="004477BF">
        <w:rPr>
          <w:rFonts w:eastAsia="Calibri" w:cs="Arial"/>
          <w:sz w:val="16"/>
          <w:lang w:val="en-US" w:eastAsia="en-US"/>
        </w:rPr>
        <w:t>, temperature and pressure</w:t>
      </w:r>
    </w:p>
    <w:p w:rsidR="004477BF" w:rsidRDefault="004477BF" w:rsidP="00547A20">
      <w:pPr>
        <w:pStyle w:val="Textkrper2"/>
        <w:rPr>
          <w:rFonts w:eastAsia="Calibri" w:cs="Arial"/>
          <w:sz w:val="16"/>
          <w:lang w:val="en-US" w:eastAsia="en-US"/>
        </w:rPr>
      </w:pPr>
    </w:p>
    <w:p w:rsidR="004477BF" w:rsidRDefault="004477BF" w:rsidP="00547A20">
      <w:pPr>
        <w:pStyle w:val="Textkrper2"/>
        <w:rPr>
          <w:rFonts w:eastAsia="Calibri" w:cs="Arial"/>
          <w:sz w:val="16"/>
          <w:lang w:val="en-US" w:eastAsia="en-US"/>
        </w:rPr>
      </w:pPr>
      <w:r>
        <w:rPr>
          <w:rFonts w:eastAsia="Calibri" w:cs="Arial"/>
          <w:noProof/>
          <w:sz w:val="16"/>
          <w:lang w:eastAsia="ko-KR"/>
        </w:rPr>
        <w:drawing>
          <wp:inline distT="0" distB="0" distL="0" distR="0" wp14:anchorId="6C31D579" wp14:editId="4ED7766C">
            <wp:extent cx="2879999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95-Evaluation-Board_72dp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7BF" w:rsidRPr="004477BF" w:rsidRDefault="004477BF" w:rsidP="00547A20">
      <w:pPr>
        <w:pStyle w:val="Textkrper2"/>
        <w:rPr>
          <w:rFonts w:eastAsia="Calibri" w:cs="Arial"/>
          <w:sz w:val="16"/>
          <w:lang w:val="en-US" w:eastAsia="en-US"/>
        </w:rPr>
      </w:pPr>
      <w:r>
        <w:rPr>
          <w:rFonts w:eastAsia="Calibri" w:cs="Arial"/>
          <w:sz w:val="16"/>
          <w:lang w:val="en-US" w:eastAsia="en-US"/>
        </w:rPr>
        <w:t>Fig. 2: The EE895 Evaluation Board facilitates testing of the sensor module on a PC</w:t>
      </w:r>
    </w:p>
    <w:p w:rsidR="00174953" w:rsidRPr="004477BF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9F01CF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9F01CF">
        <w:rPr>
          <w:sz w:val="20"/>
          <w:lang w:val="en-US"/>
        </w:rPr>
        <w:t>Photos: E+E Elektronik GmbH, reprint free of charge</w:t>
      </w:r>
    </w:p>
    <w:p w:rsidR="00E1746F" w:rsidRPr="009F01C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9F01CF" w:rsidRDefault="00ED138E" w:rsidP="00A45E49">
      <w:pPr>
        <w:pStyle w:val="Textkrper2"/>
        <w:rPr>
          <w:rFonts w:cs="Arial"/>
          <w:lang w:val="en-US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t>Company Profile</w:t>
      </w:r>
    </w:p>
    <w:p w:rsidR="00E51EBC" w:rsidRPr="00694B8F" w:rsidRDefault="00E51EBC" w:rsidP="00E51EBC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694B8F">
        <w:rPr>
          <w:rFonts w:ascii="Arial" w:hAnsi="Arial" w:cs="Arial"/>
          <w:lang w:val="en-US"/>
        </w:rPr>
        <w:t>E+E Elektronik develops and manufactures sensors and transmitters for humidity, dew point, moisture in oil, CO</w:t>
      </w:r>
      <w:r w:rsidRPr="009C700A">
        <w:rPr>
          <w:rFonts w:ascii="Arial" w:hAnsi="Arial" w:cs="Arial"/>
          <w:vertAlign w:val="subscript"/>
          <w:lang w:val="en-US"/>
        </w:rPr>
        <w:t>2</w:t>
      </w:r>
      <w:r w:rsidRPr="00694B8F">
        <w:rPr>
          <w:rFonts w:ascii="Arial" w:hAnsi="Arial" w:cs="Arial"/>
          <w:lang w:val="en-US"/>
        </w:rPr>
        <w:t xml:space="preserve">, air velocity, flow, temperature and pressure. Hand-held meters, humidity calibration systems and calibration services complete the comprehensive product portfolio of the Austrian sensor specialist. The main applications for E+E products lie in HVAC, building automation, industrial process control and the automotive industry. A certified quality management system according to ISO 9001 and IATF 16949 ensures the highest quality standards. </w:t>
      </w:r>
      <w:r>
        <w:rPr>
          <w:rFonts w:ascii="Arial" w:hAnsi="Arial" w:cs="Arial"/>
          <w:lang w:val="en-US"/>
        </w:rPr>
        <w:t>E+E </w:t>
      </w:r>
      <w:r w:rsidRPr="00482520">
        <w:rPr>
          <w:rFonts w:ascii="Arial" w:hAnsi="Arial" w:cs="Arial"/>
          <w:lang w:val="en-US"/>
        </w:rPr>
        <w:t>Elektronik is represented with own subsidiaries in China, Germany, France, Italy, Korea, USA and sales partners in more than 60 countries worldwide</w:t>
      </w:r>
      <w:r w:rsidRPr="00694B8F">
        <w:rPr>
          <w:rFonts w:ascii="Arial" w:hAnsi="Arial" w:cs="Arial"/>
          <w:lang w:val="en-US"/>
        </w:rPr>
        <w:t>. The accredited E+E calibration laboratory has been commissioned by the Austrian Federal Office for Metrology (BEV) to provide the national standards for humidity</w:t>
      </w:r>
      <w:r>
        <w:rPr>
          <w:rFonts w:ascii="Arial" w:hAnsi="Arial" w:cs="Arial"/>
          <w:lang w:val="en-US"/>
        </w:rPr>
        <w:t>, dew point</w:t>
      </w:r>
      <w:r w:rsidRPr="00694B8F">
        <w:rPr>
          <w:rFonts w:ascii="Arial" w:hAnsi="Arial" w:cs="Arial"/>
          <w:lang w:val="en-US"/>
        </w:rPr>
        <w:t xml:space="preserve">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E51EBC" w:rsidP="00CB1545">
      <w:pPr>
        <w:rPr>
          <w:rFonts w:ascii="Arial" w:hAnsi="Arial" w:cs="Arial"/>
          <w:lang w:val="en-US"/>
        </w:rPr>
      </w:pPr>
      <w:hyperlink r:id="rId10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9F" w:rsidRDefault="000C789F">
      <w:r>
        <w:separator/>
      </w:r>
    </w:p>
  </w:endnote>
  <w:endnote w:type="continuationSeparator" w:id="0">
    <w:p w:rsidR="000C789F" w:rsidRDefault="000C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E51EBC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E51EBC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9F" w:rsidRDefault="000C789F">
      <w:r>
        <w:separator/>
      </w:r>
    </w:p>
  </w:footnote>
  <w:footnote w:type="continuationSeparator" w:id="0">
    <w:p w:rsidR="000C789F" w:rsidRDefault="000C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E51EBC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2323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1F6893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1664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25FA"/>
    <w:rsid w:val="00333EBE"/>
    <w:rsid w:val="00334366"/>
    <w:rsid w:val="00334F40"/>
    <w:rsid w:val="003409D8"/>
    <w:rsid w:val="0034238D"/>
    <w:rsid w:val="00346690"/>
    <w:rsid w:val="003517AA"/>
    <w:rsid w:val="003615DA"/>
    <w:rsid w:val="003722D1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E2228"/>
    <w:rsid w:val="003F131F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477BF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97057"/>
    <w:rsid w:val="005A3BE7"/>
    <w:rsid w:val="005A508F"/>
    <w:rsid w:val="005A7259"/>
    <w:rsid w:val="005B1123"/>
    <w:rsid w:val="005B1189"/>
    <w:rsid w:val="005B376B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4B8F"/>
    <w:rsid w:val="006964DA"/>
    <w:rsid w:val="006A3577"/>
    <w:rsid w:val="006B0C6F"/>
    <w:rsid w:val="006C593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01CF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4A49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B43AD"/>
    <w:rsid w:val="00AC235D"/>
    <w:rsid w:val="00AC28F2"/>
    <w:rsid w:val="00AC7066"/>
    <w:rsid w:val="00AD5534"/>
    <w:rsid w:val="00AE257B"/>
    <w:rsid w:val="00AE2A5D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5416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1EBC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D7F6E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F573-7E0C-4A0C-A3A1-4A2EEC4A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3863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 Release</dc:title>
  <dc:subject>Miniature Sensor Module Measures CO2, Temperature and Pressure</dc:subject>
  <dc:creator>E+E Elektronik Ges.m.b.H.</dc:creator>
  <cp:lastModifiedBy>Fraundorfer Johannes</cp:lastModifiedBy>
  <cp:revision>2</cp:revision>
  <cp:lastPrinted>2017-03-20T08:18:00Z</cp:lastPrinted>
  <dcterms:created xsi:type="dcterms:W3CDTF">2020-09-23T07:24:00Z</dcterms:created>
  <dcterms:modified xsi:type="dcterms:W3CDTF">2020-09-23T07:24:00Z</dcterms:modified>
</cp:coreProperties>
</file>